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9E478" w14:textId="77777777" w:rsidR="00883497" w:rsidRPr="00D67856" w:rsidRDefault="00883497" w:rsidP="00883497">
      <w:pPr>
        <w:jc w:val="center"/>
        <w:rPr>
          <w:rFonts w:ascii="Times New Roman" w:hAnsi="Times New Roman" w:cs="Times New Roman"/>
          <w:b/>
          <w:sz w:val="24"/>
          <w:szCs w:val="24"/>
        </w:rPr>
      </w:pPr>
      <w:r w:rsidRPr="00D67856">
        <w:rPr>
          <w:rFonts w:ascii="Times New Roman" w:hAnsi="Times New Roman" w:cs="Times New Roman"/>
          <w:b/>
          <w:sz w:val="24"/>
          <w:szCs w:val="24"/>
        </w:rPr>
        <w:t xml:space="preserve">RWEG 2 </w:t>
      </w:r>
      <w:proofErr w:type="spellStart"/>
      <w:r w:rsidRPr="00D67856">
        <w:rPr>
          <w:rFonts w:ascii="Times New Roman" w:hAnsi="Times New Roman" w:cs="Times New Roman"/>
          <w:b/>
          <w:sz w:val="24"/>
          <w:szCs w:val="24"/>
        </w:rPr>
        <w:t>March</w:t>
      </w:r>
      <w:proofErr w:type="spellEnd"/>
      <w:r w:rsidRPr="00D67856">
        <w:rPr>
          <w:rFonts w:ascii="Times New Roman" w:hAnsi="Times New Roman" w:cs="Times New Roman"/>
          <w:b/>
          <w:sz w:val="24"/>
          <w:szCs w:val="24"/>
        </w:rPr>
        <w:t xml:space="preserve"> 2023</w:t>
      </w:r>
    </w:p>
    <w:p w14:paraId="16AEB114" w14:textId="48657A54" w:rsidR="00883497" w:rsidRDefault="00883497" w:rsidP="00883497">
      <w:pPr>
        <w:jc w:val="center"/>
        <w:rPr>
          <w:rFonts w:ascii="Times New Roman" w:hAnsi="Times New Roman" w:cs="Times New Roman"/>
          <w:b/>
          <w:i/>
          <w:sz w:val="24"/>
          <w:szCs w:val="24"/>
        </w:rPr>
      </w:pPr>
      <w:proofErr w:type="spellStart"/>
      <w:r w:rsidRPr="00D67856">
        <w:rPr>
          <w:rFonts w:ascii="Times New Roman" w:hAnsi="Times New Roman" w:cs="Times New Roman"/>
          <w:b/>
          <w:i/>
          <w:sz w:val="24"/>
          <w:szCs w:val="24"/>
        </w:rPr>
        <w:t>Item</w:t>
      </w:r>
      <w:proofErr w:type="spellEnd"/>
      <w:r w:rsidRPr="00D67856">
        <w:rPr>
          <w:rFonts w:ascii="Times New Roman" w:hAnsi="Times New Roman" w:cs="Times New Roman"/>
          <w:b/>
          <w:i/>
          <w:sz w:val="24"/>
          <w:szCs w:val="24"/>
        </w:rPr>
        <w:t xml:space="preserve"> 4</w:t>
      </w:r>
      <w:r>
        <w:rPr>
          <w:rFonts w:ascii="Times New Roman" w:hAnsi="Times New Roman" w:cs="Times New Roman"/>
          <w:b/>
          <w:i/>
          <w:sz w:val="24"/>
          <w:szCs w:val="24"/>
        </w:rPr>
        <w:t xml:space="preserve">. </w:t>
      </w:r>
      <w:proofErr w:type="spellStart"/>
      <w:r w:rsidRPr="00D67856">
        <w:rPr>
          <w:rFonts w:ascii="Times New Roman" w:hAnsi="Times New Roman" w:cs="Times New Roman"/>
          <w:b/>
          <w:i/>
          <w:sz w:val="24"/>
          <w:szCs w:val="24"/>
        </w:rPr>
        <w:t>topic</w:t>
      </w:r>
      <w:proofErr w:type="spellEnd"/>
      <w:r w:rsidRPr="00D67856">
        <w:rPr>
          <w:rFonts w:ascii="Times New Roman" w:hAnsi="Times New Roman" w:cs="Times New Roman"/>
          <w:b/>
          <w:i/>
          <w:sz w:val="24"/>
          <w:szCs w:val="24"/>
        </w:rPr>
        <w:t xml:space="preserve"> </w:t>
      </w:r>
      <w:r>
        <w:rPr>
          <w:rFonts w:ascii="Times New Roman" w:hAnsi="Times New Roman" w:cs="Times New Roman"/>
          <w:b/>
          <w:i/>
          <w:sz w:val="24"/>
          <w:szCs w:val="24"/>
        </w:rPr>
        <w:t>1</w:t>
      </w:r>
      <w:r w:rsidRPr="00D67856">
        <w:rPr>
          <w:rFonts w:ascii="Times New Roman" w:hAnsi="Times New Roman" w:cs="Times New Roman"/>
          <w:b/>
          <w:i/>
          <w:sz w:val="24"/>
          <w:szCs w:val="24"/>
        </w:rPr>
        <w:t xml:space="preserve"> </w:t>
      </w:r>
      <w:r>
        <w:rPr>
          <w:rFonts w:ascii="Times New Roman" w:hAnsi="Times New Roman" w:cs="Times New Roman"/>
          <w:b/>
          <w:i/>
          <w:sz w:val="24"/>
          <w:szCs w:val="24"/>
        </w:rPr>
        <w:t xml:space="preserve">– </w:t>
      </w:r>
      <w:proofErr w:type="spellStart"/>
      <w:r w:rsidRPr="00FB40B4">
        <w:rPr>
          <w:rFonts w:ascii="Times New Roman" w:hAnsi="Times New Roman" w:cs="Times New Roman"/>
          <w:b/>
          <w:i/>
          <w:sz w:val="24"/>
          <w:szCs w:val="24"/>
        </w:rPr>
        <w:t>Moderated</w:t>
      </w:r>
      <w:proofErr w:type="spellEnd"/>
      <w:r w:rsidRPr="00FB40B4">
        <w:rPr>
          <w:rFonts w:ascii="Times New Roman" w:hAnsi="Times New Roman" w:cs="Times New Roman"/>
          <w:b/>
          <w:i/>
          <w:sz w:val="24"/>
          <w:szCs w:val="24"/>
        </w:rPr>
        <w:t xml:space="preserve"> by</w:t>
      </w:r>
      <w:r w:rsidR="007728F8">
        <w:rPr>
          <w:rFonts w:ascii="Times New Roman" w:hAnsi="Times New Roman" w:cs="Times New Roman"/>
          <w:b/>
          <w:i/>
          <w:sz w:val="24"/>
          <w:szCs w:val="24"/>
        </w:rPr>
        <w:t xml:space="preserve"> Dušan </w:t>
      </w:r>
      <w:proofErr w:type="spellStart"/>
      <w:r w:rsidR="007728F8" w:rsidRPr="007728F8">
        <w:rPr>
          <w:rFonts w:ascii="Times New Roman" w:hAnsi="Times New Roman" w:cs="Times New Roman"/>
          <w:b/>
          <w:i/>
          <w:sz w:val="24"/>
          <w:szCs w:val="24"/>
        </w:rPr>
        <w:t>Štofík</w:t>
      </w:r>
      <w:proofErr w:type="spellEnd"/>
      <w:r>
        <w:rPr>
          <w:rFonts w:ascii="Times New Roman" w:hAnsi="Times New Roman" w:cs="Times New Roman"/>
          <w:b/>
          <w:i/>
          <w:sz w:val="24"/>
          <w:szCs w:val="24"/>
        </w:rPr>
        <w:t xml:space="preserve"> (</w:t>
      </w:r>
      <w:r>
        <w:rPr>
          <w:rFonts w:ascii="Times New Roman" w:hAnsi="Times New Roman" w:cs="Times New Roman"/>
          <w:b/>
          <w:i/>
          <w:sz w:val="24"/>
          <w:szCs w:val="24"/>
        </w:rPr>
        <w:t>SK</w:t>
      </w:r>
      <w:r>
        <w:rPr>
          <w:rFonts w:ascii="Times New Roman" w:hAnsi="Times New Roman" w:cs="Times New Roman"/>
          <w:b/>
          <w:i/>
          <w:sz w:val="24"/>
          <w:szCs w:val="24"/>
        </w:rPr>
        <w:t>)</w:t>
      </w:r>
    </w:p>
    <w:p w14:paraId="2D8ABE0E" w14:textId="391551DA" w:rsidR="00883497" w:rsidRPr="00883497" w:rsidRDefault="00883497" w:rsidP="00883497">
      <w:pPr>
        <w:jc w:val="center"/>
        <w:rPr>
          <w:rFonts w:ascii="Times New Roman" w:hAnsi="Times New Roman" w:cs="Times New Roman"/>
          <w:bCs/>
          <w:sz w:val="24"/>
          <w:szCs w:val="24"/>
          <w:u w:val="single"/>
        </w:rPr>
      </w:pPr>
      <w:proofErr w:type="spellStart"/>
      <w:r w:rsidRPr="00883497">
        <w:rPr>
          <w:rFonts w:ascii="Times New Roman" w:hAnsi="Times New Roman" w:cs="Times New Roman"/>
          <w:b/>
          <w:i/>
          <w:sz w:val="24"/>
          <w:szCs w:val="24"/>
        </w:rPr>
        <w:t>Scope</w:t>
      </w:r>
      <w:proofErr w:type="spellEnd"/>
      <w:r w:rsidRPr="00883497">
        <w:rPr>
          <w:rFonts w:ascii="Times New Roman" w:hAnsi="Times New Roman" w:cs="Times New Roman"/>
          <w:b/>
          <w:i/>
          <w:sz w:val="24"/>
          <w:szCs w:val="24"/>
        </w:rPr>
        <w:t xml:space="preserve"> of </w:t>
      </w:r>
      <w:proofErr w:type="spellStart"/>
      <w:r>
        <w:rPr>
          <w:rFonts w:ascii="Times New Roman" w:hAnsi="Times New Roman" w:cs="Times New Roman"/>
          <w:b/>
          <w:i/>
          <w:sz w:val="24"/>
          <w:szCs w:val="24"/>
        </w:rPr>
        <w:t>v</w:t>
      </w:r>
      <w:r w:rsidRPr="00883497">
        <w:rPr>
          <w:rFonts w:ascii="Times New Roman" w:hAnsi="Times New Roman" w:cs="Times New Roman"/>
          <w:b/>
          <w:i/>
          <w:sz w:val="24"/>
          <w:szCs w:val="24"/>
        </w:rPr>
        <w:t>ehicles</w:t>
      </w:r>
      <w:proofErr w:type="spellEnd"/>
      <w:r w:rsidRPr="00883497">
        <w:rPr>
          <w:rFonts w:ascii="Times New Roman" w:hAnsi="Times New Roman" w:cs="Times New Roman"/>
          <w:b/>
          <w:i/>
          <w:sz w:val="24"/>
          <w:szCs w:val="24"/>
        </w:rPr>
        <w:t xml:space="preserve">, </w:t>
      </w:r>
      <w:proofErr w:type="spellStart"/>
      <w:r w:rsidRPr="00883497">
        <w:rPr>
          <w:rFonts w:ascii="Times New Roman" w:hAnsi="Times New Roman" w:cs="Times New Roman"/>
          <w:b/>
          <w:i/>
          <w:sz w:val="24"/>
          <w:szCs w:val="24"/>
        </w:rPr>
        <w:t>frequency</w:t>
      </w:r>
      <w:proofErr w:type="spellEnd"/>
      <w:r w:rsidRPr="00883497">
        <w:rPr>
          <w:rFonts w:ascii="Times New Roman" w:hAnsi="Times New Roman" w:cs="Times New Roman"/>
          <w:b/>
          <w:i/>
          <w:sz w:val="24"/>
          <w:szCs w:val="24"/>
        </w:rPr>
        <w:t xml:space="preserve"> of </w:t>
      </w:r>
      <w:proofErr w:type="spellStart"/>
      <w:r w:rsidRPr="00883497">
        <w:rPr>
          <w:rFonts w:ascii="Times New Roman" w:hAnsi="Times New Roman" w:cs="Times New Roman"/>
          <w:b/>
          <w:i/>
          <w:sz w:val="24"/>
          <w:szCs w:val="24"/>
        </w:rPr>
        <w:t>testing</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recognition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roadworthiness</w:t>
      </w:r>
      <w:proofErr w:type="spellEnd"/>
      <w:r>
        <w:rPr>
          <w:rFonts w:ascii="Times New Roman" w:hAnsi="Times New Roman" w:cs="Times New Roman"/>
          <w:b/>
          <w:i/>
          <w:sz w:val="24"/>
          <w:szCs w:val="24"/>
        </w:rPr>
        <w:t xml:space="preserve"> test </w:t>
      </w:r>
      <w:proofErr w:type="spellStart"/>
      <w:r>
        <w:rPr>
          <w:rFonts w:ascii="Times New Roman" w:hAnsi="Times New Roman" w:cs="Times New Roman"/>
          <w:b/>
          <w:i/>
          <w:sz w:val="24"/>
          <w:szCs w:val="24"/>
        </w:rPr>
        <w:t>conducted</w:t>
      </w:r>
      <w:proofErr w:type="spellEnd"/>
      <w:r>
        <w:rPr>
          <w:rFonts w:ascii="Times New Roman" w:hAnsi="Times New Roman" w:cs="Times New Roman"/>
          <w:b/>
          <w:i/>
          <w:sz w:val="24"/>
          <w:szCs w:val="24"/>
        </w:rPr>
        <w:t xml:space="preserve"> in </w:t>
      </w:r>
      <w:proofErr w:type="spellStart"/>
      <w:r>
        <w:rPr>
          <w:rFonts w:ascii="Times New Roman" w:hAnsi="Times New Roman" w:cs="Times New Roman"/>
          <w:b/>
          <w:i/>
          <w:sz w:val="24"/>
          <w:szCs w:val="24"/>
        </w:rPr>
        <w:t>another</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Member</w:t>
      </w:r>
      <w:proofErr w:type="spellEnd"/>
      <w:r>
        <w:rPr>
          <w:rFonts w:ascii="Times New Roman" w:hAnsi="Times New Roman" w:cs="Times New Roman"/>
          <w:b/>
          <w:i/>
          <w:sz w:val="24"/>
          <w:szCs w:val="24"/>
        </w:rPr>
        <w:t xml:space="preserve"> State </w:t>
      </w:r>
      <w:r w:rsidRPr="00883497">
        <w:rPr>
          <w:rFonts w:ascii="Times New Roman" w:hAnsi="Times New Roman" w:cs="Times New Roman"/>
          <w:b/>
          <w:i/>
          <w:sz w:val="24"/>
          <w:szCs w:val="24"/>
        </w:rPr>
        <w:t xml:space="preserve">and </w:t>
      </w:r>
      <w:proofErr w:type="spellStart"/>
      <w:r w:rsidRPr="00883497">
        <w:rPr>
          <w:rFonts w:ascii="Times New Roman" w:hAnsi="Times New Roman" w:cs="Times New Roman"/>
          <w:b/>
          <w:i/>
          <w:sz w:val="24"/>
          <w:szCs w:val="24"/>
        </w:rPr>
        <w:t>Roadworthiness</w:t>
      </w:r>
      <w:proofErr w:type="spellEnd"/>
      <w:r w:rsidRPr="00883497">
        <w:rPr>
          <w:rFonts w:ascii="Times New Roman" w:hAnsi="Times New Roman" w:cs="Times New Roman"/>
          <w:b/>
          <w:i/>
          <w:sz w:val="24"/>
          <w:szCs w:val="24"/>
        </w:rPr>
        <w:t xml:space="preserve"> </w:t>
      </w:r>
      <w:proofErr w:type="spellStart"/>
      <w:r w:rsidRPr="00883497">
        <w:rPr>
          <w:rFonts w:ascii="Times New Roman" w:hAnsi="Times New Roman" w:cs="Times New Roman"/>
          <w:b/>
          <w:i/>
          <w:sz w:val="24"/>
          <w:szCs w:val="24"/>
        </w:rPr>
        <w:t>Certificate</w:t>
      </w:r>
      <w:proofErr w:type="spellEnd"/>
    </w:p>
    <w:p w14:paraId="5B397CD7" w14:textId="0BA7582F" w:rsidR="005C2D77" w:rsidRPr="00883497" w:rsidRDefault="005C2D77" w:rsidP="00883497">
      <w:pPr>
        <w:jc w:val="center"/>
        <w:rPr>
          <w:rFonts w:ascii="Times New Roman" w:hAnsi="Times New Roman" w:cs="Times New Roman"/>
          <w:b/>
          <w:i/>
          <w:sz w:val="24"/>
          <w:szCs w:val="24"/>
        </w:rPr>
      </w:pPr>
      <w:bookmarkStart w:id="0" w:name="_Hlk133514182"/>
      <w:r w:rsidRPr="00883497">
        <w:rPr>
          <w:rFonts w:ascii="Times New Roman" w:hAnsi="Times New Roman" w:cs="Times New Roman"/>
          <w:b/>
          <w:i/>
          <w:sz w:val="24"/>
          <w:szCs w:val="24"/>
        </w:rPr>
        <w:t>Summary</w:t>
      </w:r>
    </w:p>
    <w:bookmarkEnd w:id="0"/>
    <w:p w14:paraId="7AE7027E" w14:textId="77777777" w:rsidR="00C90AD1" w:rsidRPr="00B27D96" w:rsidRDefault="00C90AD1" w:rsidP="00C90AD1">
      <w:pPr>
        <w:jc w:val="both"/>
        <w:rPr>
          <w:rFonts w:ascii="Times New Roman" w:hAnsi="Times New Roman" w:cs="Times New Roman"/>
          <w:sz w:val="24"/>
          <w:szCs w:val="24"/>
          <w:lang w:val="en-IE"/>
        </w:rPr>
      </w:pPr>
    </w:p>
    <w:p w14:paraId="0B579409" w14:textId="77777777" w:rsidR="00B27D96" w:rsidRPr="00B27D96" w:rsidRDefault="00B27D96" w:rsidP="00C90AD1">
      <w:pPr>
        <w:jc w:val="both"/>
        <w:rPr>
          <w:rFonts w:ascii="Times New Roman" w:hAnsi="Times New Roman" w:cs="Times New Roman"/>
          <w:sz w:val="24"/>
          <w:szCs w:val="24"/>
          <w:lang w:val="en-IE"/>
        </w:rPr>
      </w:pPr>
    </w:p>
    <w:p w14:paraId="39D6E547" w14:textId="77777777" w:rsidR="00B27D96" w:rsidRPr="00B27D96" w:rsidRDefault="00B27D96" w:rsidP="00B27D96">
      <w:pPr>
        <w:jc w:val="both"/>
        <w:rPr>
          <w:rFonts w:ascii="Times New Roman" w:hAnsi="Times New Roman" w:cs="Times New Roman"/>
          <w:b/>
          <w:sz w:val="24"/>
          <w:szCs w:val="24"/>
          <w:u w:val="single"/>
          <w:lang w:val="en-IE"/>
        </w:rPr>
      </w:pPr>
      <w:r w:rsidRPr="00B27D96">
        <w:rPr>
          <w:rFonts w:ascii="Times New Roman" w:hAnsi="Times New Roman" w:cs="Times New Roman"/>
          <w:b/>
          <w:sz w:val="24"/>
          <w:szCs w:val="24"/>
          <w:u w:val="single"/>
          <w:lang w:val="en-IE"/>
        </w:rPr>
        <w:t>Scope of vehicles</w:t>
      </w:r>
    </w:p>
    <w:p w14:paraId="04269DA1" w14:textId="175309BC" w:rsidR="00B27D96" w:rsidRPr="00B27D96" w:rsidRDefault="00B27D96" w:rsidP="00B27D96">
      <w:pPr>
        <w:jc w:val="both"/>
        <w:rPr>
          <w:rFonts w:ascii="Times New Roman" w:hAnsi="Times New Roman" w:cs="Times New Roman"/>
          <w:sz w:val="24"/>
          <w:szCs w:val="24"/>
          <w:lang w:val="en-IE"/>
        </w:rPr>
      </w:pPr>
      <w:r w:rsidRPr="00B27D96">
        <w:rPr>
          <w:rFonts w:ascii="Times New Roman" w:hAnsi="Times New Roman" w:cs="Times New Roman"/>
          <w:sz w:val="24"/>
          <w:szCs w:val="24"/>
          <w:lang w:val="en-IE"/>
        </w:rPr>
        <w:t>Including motorcycles and tractors is a political issue in some MSs, and may open up a lot of other issues, though some Member States already have PTIs for these categories in place. Some MSs see little benefit in including motorcycles in PTI, and favour “alternative measures”. Many participants support including O1 and O2 in scope, though O1, in particular, would be more problematic for some MSs</w:t>
      </w:r>
      <w:r w:rsidR="0056196F">
        <w:rPr>
          <w:rFonts w:ascii="Times New Roman" w:hAnsi="Times New Roman" w:cs="Times New Roman"/>
          <w:sz w:val="24"/>
          <w:szCs w:val="24"/>
          <w:lang w:val="en-IE"/>
        </w:rPr>
        <w:t xml:space="preserve"> because inter alia they are not registered.</w:t>
      </w:r>
      <w:r w:rsidRPr="00B27D96">
        <w:rPr>
          <w:rFonts w:ascii="Times New Roman" w:hAnsi="Times New Roman" w:cs="Times New Roman"/>
          <w:sz w:val="24"/>
          <w:szCs w:val="24"/>
          <w:lang w:val="en-IE"/>
        </w:rPr>
        <w:t xml:space="preserve"> </w:t>
      </w:r>
      <w:r w:rsidR="0056196F">
        <w:rPr>
          <w:rFonts w:ascii="Times New Roman" w:hAnsi="Times New Roman" w:cs="Times New Roman"/>
          <w:sz w:val="24"/>
          <w:szCs w:val="24"/>
          <w:lang w:val="en-IE"/>
        </w:rPr>
        <w:t xml:space="preserve">One MS </w:t>
      </w:r>
      <w:r w:rsidRPr="00B27D96">
        <w:rPr>
          <w:rFonts w:ascii="Times New Roman" w:hAnsi="Times New Roman" w:cs="Times New Roman"/>
          <w:sz w:val="24"/>
          <w:szCs w:val="24"/>
          <w:lang w:val="en-IE"/>
        </w:rPr>
        <w:t>support</w:t>
      </w:r>
      <w:r w:rsidR="0056196F">
        <w:rPr>
          <w:rFonts w:ascii="Times New Roman" w:hAnsi="Times New Roman" w:cs="Times New Roman"/>
          <w:sz w:val="24"/>
          <w:szCs w:val="24"/>
          <w:lang w:val="en-IE"/>
        </w:rPr>
        <w:t>s</w:t>
      </w:r>
      <w:r w:rsidRPr="00B27D96">
        <w:rPr>
          <w:rFonts w:ascii="Times New Roman" w:hAnsi="Times New Roman" w:cs="Times New Roman"/>
          <w:sz w:val="24"/>
          <w:szCs w:val="24"/>
          <w:lang w:val="en-IE"/>
        </w:rPr>
        <w:t xml:space="preserve"> including escooters within the scope.</w:t>
      </w:r>
    </w:p>
    <w:p w14:paraId="5879CBE1" w14:textId="77777777" w:rsidR="00B27D96" w:rsidRPr="00B27D96" w:rsidRDefault="00B27D96" w:rsidP="00B27D96">
      <w:pPr>
        <w:jc w:val="both"/>
        <w:rPr>
          <w:rFonts w:ascii="Times New Roman" w:hAnsi="Times New Roman" w:cs="Times New Roman"/>
          <w:sz w:val="24"/>
          <w:szCs w:val="24"/>
          <w:lang w:val="en-IE"/>
        </w:rPr>
      </w:pPr>
      <w:r w:rsidRPr="00B27D96">
        <w:rPr>
          <w:rFonts w:ascii="Times New Roman" w:hAnsi="Times New Roman" w:cs="Times New Roman"/>
          <w:sz w:val="24"/>
          <w:szCs w:val="24"/>
          <w:lang w:val="en-IE"/>
        </w:rPr>
        <w:t>There may a practical issue in some MSs with tractors reaching PTI stations, and some contributors only favour including tractors capable of higher speeds.</w:t>
      </w:r>
    </w:p>
    <w:p w14:paraId="538F5EE3" w14:textId="77777777" w:rsidR="00B27D96" w:rsidRPr="00B27D96" w:rsidRDefault="00B27D96" w:rsidP="00B27D96">
      <w:pPr>
        <w:jc w:val="both"/>
        <w:rPr>
          <w:rFonts w:ascii="Times New Roman" w:hAnsi="Times New Roman" w:cs="Times New Roman"/>
          <w:sz w:val="24"/>
          <w:szCs w:val="24"/>
          <w:lang w:val="en-IE"/>
        </w:rPr>
      </w:pPr>
      <w:r w:rsidRPr="00B27D96">
        <w:rPr>
          <w:rFonts w:ascii="Times New Roman" w:hAnsi="Times New Roman" w:cs="Times New Roman"/>
          <w:sz w:val="24"/>
          <w:szCs w:val="24"/>
          <w:lang w:val="en-IE"/>
        </w:rPr>
        <w:t xml:space="preserve">There is an issue with trailers used of transporting boats, as the water can damage the brakes. </w:t>
      </w:r>
    </w:p>
    <w:p w14:paraId="3E3816BD" w14:textId="77777777" w:rsidR="00B27D96" w:rsidRPr="00B27D96" w:rsidRDefault="00B27D96" w:rsidP="00C90AD1">
      <w:pPr>
        <w:jc w:val="both"/>
        <w:rPr>
          <w:rFonts w:ascii="Times New Roman" w:hAnsi="Times New Roman" w:cs="Times New Roman"/>
          <w:sz w:val="24"/>
          <w:szCs w:val="24"/>
          <w:lang w:val="en-IE"/>
        </w:rPr>
      </w:pPr>
    </w:p>
    <w:p w14:paraId="08CD1633" w14:textId="77777777" w:rsidR="00C90AD1" w:rsidRPr="00B27D96" w:rsidRDefault="00C90AD1" w:rsidP="00C90AD1">
      <w:pPr>
        <w:jc w:val="both"/>
        <w:rPr>
          <w:rFonts w:ascii="Times New Roman" w:hAnsi="Times New Roman" w:cs="Times New Roman"/>
          <w:b/>
          <w:sz w:val="24"/>
          <w:szCs w:val="24"/>
          <w:u w:val="single"/>
          <w:lang w:val="en-IE"/>
        </w:rPr>
      </w:pPr>
      <w:r w:rsidRPr="00B27D96">
        <w:rPr>
          <w:rFonts w:ascii="Times New Roman" w:hAnsi="Times New Roman" w:cs="Times New Roman"/>
          <w:b/>
          <w:sz w:val="24"/>
          <w:szCs w:val="24"/>
          <w:u w:val="single"/>
          <w:lang w:val="en-IE"/>
        </w:rPr>
        <w:t>Directive or Regulation?</w:t>
      </w:r>
    </w:p>
    <w:p w14:paraId="3ED94538" w14:textId="6C92A6DA" w:rsidR="00C90AD1" w:rsidRPr="00B27D96" w:rsidRDefault="00113246" w:rsidP="00C90AD1">
      <w:pPr>
        <w:jc w:val="both"/>
        <w:rPr>
          <w:rFonts w:ascii="Times New Roman" w:hAnsi="Times New Roman" w:cs="Times New Roman"/>
          <w:sz w:val="24"/>
          <w:szCs w:val="24"/>
          <w:lang w:val="en-IE"/>
        </w:rPr>
      </w:pPr>
      <w:r w:rsidRPr="00B27D96">
        <w:rPr>
          <w:rFonts w:ascii="Times New Roman" w:hAnsi="Times New Roman" w:cs="Times New Roman"/>
          <w:sz w:val="24"/>
          <w:szCs w:val="24"/>
          <w:lang w:val="en-IE"/>
        </w:rPr>
        <w:t>Very limited support for a regulation</w:t>
      </w:r>
      <w:r w:rsidR="00883497">
        <w:rPr>
          <w:rFonts w:ascii="Times New Roman" w:hAnsi="Times New Roman" w:cs="Times New Roman"/>
          <w:sz w:val="24"/>
          <w:szCs w:val="24"/>
          <w:lang w:val="en-IE"/>
        </w:rPr>
        <w:t>.</w:t>
      </w:r>
    </w:p>
    <w:p w14:paraId="30415301" w14:textId="77777777" w:rsidR="00C90AD1" w:rsidRPr="00B27D96" w:rsidRDefault="00C90AD1" w:rsidP="00C90AD1">
      <w:pPr>
        <w:jc w:val="both"/>
        <w:rPr>
          <w:rFonts w:ascii="Times New Roman" w:hAnsi="Times New Roman" w:cs="Times New Roman"/>
          <w:sz w:val="24"/>
          <w:szCs w:val="24"/>
          <w:lang w:val="en-IE"/>
        </w:rPr>
      </w:pPr>
    </w:p>
    <w:p w14:paraId="551A2926" w14:textId="2D01E62B" w:rsidR="001A1B33" w:rsidRPr="00B27D96" w:rsidRDefault="001A1B33" w:rsidP="00C90AD1">
      <w:pPr>
        <w:jc w:val="both"/>
        <w:rPr>
          <w:rFonts w:ascii="Times New Roman" w:hAnsi="Times New Roman" w:cs="Times New Roman"/>
          <w:b/>
          <w:sz w:val="24"/>
          <w:szCs w:val="24"/>
          <w:u w:val="single"/>
          <w:lang w:val="en-IE"/>
        </w:rPr>
      </w:pPr>
      <w:r w:rsidRPr="00B27D96">
        <w:rPr>
          <w:rFonts w:ascii="Times New Roman" w:hAnsi="Times New Roman" w:cs="Times New Roman"/>
          <w:b/>
          <w:sz w:val="24"/>
          <w:szCs w:val="24"/>
          <w:u w:val="single"/>
          <w:lang w:val="en-IE"/>
        </w:rPr>
        <w:t xml:space="preserve">Recognition of roadworthiness </w:t>
      </w:r>
      <w:r w:rsidR="007728F8">
        <w:rPr>
          <w:rFonts w:ascii="Times New Roman" w:hAnsi="Times New Roman" w:cs="Times New Roman"/>
          <w:b/>
          <w:sz w:val="24"/>
          <w:szCs w:val="24"/>
          <w:u w:val="single"/>
          <w:lang w:val="en-IE"/>
        </w:rPr>
        <w:t>test</w:t>
      </w:r>
      <w:r w:rsidRPr="00B27D96">
        <w:rPr>
          <w:rFonts w:ascii="Times New Roman" w:hAnsi="Times New Roman" w:cs="Times New Roman"/>
          <w:b/>
          <w:sz w:val="24"/>
          <w:szCs w:val="24"/>
          <w:u w:val="single"/>
          <w:lang w:val="en-IE"/>
        </w:rPr>
        <w:t xml:space="preserve"> conducted </w:t>
      </w:r>
      <w:r w:rsidR="007728F8">
        <w:rPr>
          <w:rFonts w:ascii="Times New Roman" w:hAnsi="Times New Roman" w:cs="Times New Roman"/>
          <w:b/>
          <w:sz w:val="24"/>
          <w:szCs w:val="24"/>
          <w:u w:val="single"/>
          <w:lang w:val="en-IE"/>
        </w:rPr>
        <w:t>i</w:t>
      </w:r>
      <w:r w:rsidRPr="00B27D96">
        <w:rPr>
          <w:rFonts w:ascii="Times New Roman" w:hAnsi="Times New Roman" w:cs="Times New Roman"/>
          <w:b/>
          <w:sz w:val="24"/>
          <w:szCs w:val="24"/>
          <w:u w:val="single"/>
          <w:lang w:val="en-IE"/>
        </w:rPr>
        <w:t>n another MS</w:t>
      </w:r>
    </w:p>
    <w:p w14:paraId="67A98433" w14:textId="77777777" w:rsidR="00C90AD1" w:rsidRPr="00B27D96" w:rsidRDefault="00C90AD1" w:rsidP="00C90AD1">
      <w:pPr>
        <w:jc w:val="both"/>
        <w:rPr>
          <w:rFonts w:ascii="Times New Roman" w:hAnsi="Times New Roman" w:cs="Times New Roman"/>
          <w:sz w:val="24"/>
          <w:szCs w:val="24"/>
          <w:lang w:val="en-IE"/>
        </w:rPr>
      </w:pPr>
      <w:r w:rsidRPr="00B27D96">
        <w:rPr>
          <w:rFonts w:ascii="Times New Roman" w:hAnsi="Times New Roman" w:cs="Times New Roman"/>
          <w:sz w:val="24"/>
          <w:szCs w:val="24"/>
          <w:lang w:val="en-IE"/>
        </w:rPr>
        <w:t>Most contributors were in favour of making this an option for MS, on the basis of bilateral agreements</w:t>
      </w:r>
      <w:r w:rsidR="00113246" w:rsidRPr="00B27D96">
        <w:rPr>
          <w:rFonts w:ascii="Times New Roman" w:hAnsi="Times New Roman" w:cs="Times New Roman"/>
          <w:sz w:val="24"/>
          <w:szCs w:val="24"/>
          <w:lang w:val="en-IE"/>
        </w:rPr>
        <w:t xml:space="preserve"> (though one MS</w:t>
      </w:r>
      <w:r w:rsidR="00CB23AE" w:rsidRPr="00B27D96">
        <w:rPr>
          <w:rFonts w:ascii="Times New Roman" w:hAnsi="Times New Roman" w:cs="Times New Roman"/>
          <w:sz w:val="24"/>
          <w:szCs w:val="24"/>
          <w:lang w:val="en-IE"/>
        </w:rPr>
        <w:t xml:space="preserve"> wou</w:t>
      </w:r>
      <w:r w:rsidR="00113246" w:rsidRPr="00B27D96">
        <w:rPr>
          <w:rFonts w:ascii="Times New Roman" w:hAnsi="Times New Roman" w:cs="Times New Roman"/>
          <w:sz w:val="24"/>
          <w:szCs w:val="24"/>
          <w:lang w:val="en-IE"/>
        </w:rPr>
        <w:t>ld like the opt</w:t>
      </w:r>
      <w:r w:rsidR="00CB23AE" w:rsidRPr="00B27D96">
        <w:rPr>
          <w:rFonts w:ascii="Times New Roman" w:hAnsi="Times New Roman" w:cs="Times New Roman"/>
          <w:sz w:val="24"/>
          <w:szCs w:val="24"/>
          <w:lang w:val="en-IE"/>
        </w:rPr>
        <w:t>i</w:t>
      </w:r>
      <w:r w:rsidR="00E31DE4" w:rsidRPr="00B27D96">
        <w:rPr>
          <w:rFonts w:ascii="Times New Roman" w:hAnsi="Times New Roman" w:cs="Times New Roman"/>
          <w:sz w:val="24"/>
          <w:szCs w:val="24"/>
          <w:lang w:val="en-IE"/>
        </w:rPr>
        <w:t>on without bilateral</w:t>
      </w:r>
      <w:r w:rsidR="00CB23AE" w:rsidRPr="00B27D96">
        <w:rPr>
          <w:rFonts w:ascii="Times New Roman" w:hAnsi="Times New Roman" w:cs="Times New Roman"/>
          <w:sz w:val="24"/>
          <w:szCs w:val="24"/>
          <w:lang w:val="en-IE"/>
        </w:rPr>
        <w:t xml:space="preserve"> </w:t>
      </w:r>
      <w:r w:rsidR="0056196F">
        <w:rPr>
          <w:rFonts w:ascii="Times New Roman" w:hAnsi="Times New Roman" w:cs="Times New Roman"/>
          <w:sz w:val="24"/>
          <w:szCs w:val="24"/>
          <w:lang w:val="en-IE"/>
        </w:rPr>
        <w:t>a</w:t>
      </w:r>
      <w:r w:rsidR="00CB23AE" w:rsidRPr="00B27D96">
        <w:rPr>
          <w:rFonts w:ascii="Times New Roman" w:hAnsi="Times New Roman" w:cs="Times New Roman"/>
          <w:sz w:val="24"/>
          <w:szCs w:val="24"/>
          <w:lang w:val="en-IE"/>
        </w:rPr>
        <w:t>greements)</w:t>
      </w:r>
      <w:r w:rsidRPr="00B27D96">
        <w:rPr>
          <w:rFonts w:ascii="Times New Roman" w:hAnsi="Times New Roman" w:cs="Times New Roman"/>
          <w:sz w:val="24"/>
          <w:szCs w:val="24"/>
          <w:lang w:val="en-IE"/>
        </w:rPr>
        <w:t>. Explicitly providing for it would also provide a clear legal base.  However</w:t>
      </w:r>
      <w:r w:rsidR="00561DB8" w:rsidRPr="00B27D96">
        <w:rPr>
          <w:rFonts w:ascii="Times New Roman" w:hAnsi="Times New Roman" w:cs="Times New Roman"/>
          <w:sz w:val="24"/>
          <w:szCs w:val="24"/>
          <w:lang w:val="en-IE"/>
        </w:rPr>
        <w:t>,</w:t>
      </w:r>
      <w:r w:rsidRPr="00B27D96">
        <w:rPr>
          <w:rFonts w:ascii="Times New Roman" w:hAnsi="Times New Roman" w:cs="Times New Roman"/>
          <w:sz w:val="24"/>
          <w:szCs w:val="24"/>
          <w:lang w:val="en-IE"/>
        </w:rPr>
        <w:t xml:space="preserve"> there was little support for mandato</w:t>
      </w:r>
      <w:r w:rsidR="00235ED1" w:rsidRPr="00B27D96">
        <w:rPr>
          <w:rFonts w:ascii="Times New Roman" w:hAnsi="Times New Roman" w:cs="Times New Roman"/>
          <w:sz w:val="24"/>
          <w:szCs w:val="24"/>
          <w:lang w:val="en-IE"/>
        </w:rPr>
        <w:t>ry recognition, and some concern</w:t>
      </w:r>
      <w:r w:rsidR="00E31DE4" w:rsidRPr="00B27D96">
        <w:rPr>
          <w:rFonts w:ascii="Times New Roman" w:hAnsi="Times New Roman" w:cs="Times New Roman"/>
          <w:sz w:val="24"/>
          <w:szCs w:val="24"/>
          <w:lang w:val="en-IE"/>
        </w:rPr>
        <w:t>s</w:t>
      </w:r>
      <w:r w:rsidR="00235ED1" w:rsidRPr="00B27D96">
        <w:rPr>
          <w:rFonts w:ascii="Times New Roman" w:hAnsi="Times New Roman" w:cs="Times New Roman"/>
          <w:sz w:val="24"/>
          <w:szCs w:val="24"/>
          <w:lang w:val="en-IE"/>
        </w:rPr>
        <w:t xml:space="preserve"> </w:t>
      </w:r>
      <w:r w:rsidR="00E31DE4" w:rsidRPr="00B27D96">
        <w:rPr>
          <w:rFonts w:ascii="Times New Roman" w:hAnsi="Times New Roman" w:cs="Times New Roman"/>
          <w:sz w:val="24"/>
          <w:szCs w:val="24"/>
          <w:lang w:val="en-IE"/>
        </w:rPr>
        <w:t xml:space="preserve">expressed </w:t>
      </w:r>
      <w:r w:rsidR="00235ED1" w:rsidRPr="00B27D96">
        <w:rPr>
          <w:rFonts w:ascii="Times New Roman" w:hAnsi="Times New Roman" w:cs="Times New Roman"/>
          <w:sz w:val="24"/>
          <w:szCs w:val="24"/>
          <w:lang w:val="en-IE"/>
        </w:rPr>
        <w:t>re</w:t>
      </w:r>
      <w:r w:rsidR="00E31DE4" w:rsidRPr="00B27D96">
        <w:rPr>
          <w:rFonts w:ascii="Times New Roman" w:hAnsi="Times New Roman" w:cs="Times New Roman"/>
          <w:sz w:val="24"/>
          <w:szCs w:val="24"/>
          <w:lang w:val="en-IE"/>
        </w:rPr>
        <w:t>garding</w:t>
      </w:r>
      <w:r w:rsidR="00235ED1" w:rsidRPr="00B27D96">
        <w:rPr>
          <w:rFonts w:ascii="Times New Roman" w:hAnsi="Times New Roman" w:cs="Times New Roman"/>
          <w:sz w:val="24"/>
          <w:szCs w:val="24"/>
          <w:lang w:val="en-IE"/>
        </w:rPr>
        <w:t xml:space="preserve"> the possibility of </w:t>
      </w:r>
      <w:r w:rsidR="00B27D96" w:rsidRPr="00B27D96">
        <w:rPr>
          <w:rFonts w:ascii="Times New Roman" w:hAnsi="Times New Roman" w:cs="Times New Roman"/>
          <w:sz w:val="24"/>
          <w:szCs w:val="24"/>
          <w:lang w:val="en-IE"/>
        </w:rPr>
        <w:t>“</w:t>
      </w:r>
      <w:r w:rsidR="00235ED1" w:rsidRPr="00B27D96">
        <w:rPr>
          <w:rFonts w:ascii="Times New Roman" w:hAnsi="Times New Roman" w:cs="Times New Roman"/>
          <w:sz w:val="24"/>
          <w:szCs w:val="24"/>
          <w:lang w:val="en-IE"/>
        </w:rPr>
        <w:t>regulatory shopping</w:t>
      </w:r>
      <w:r w:rsidR="00B27D96" w:rsidRPr="00B27D96">
        <w:rPr>
          <w:rFonts w:ascii="Times New Roman" w:hAnsi="Times New Roman" w:cs="Times New Roman"/>
          <w:sz w:val="24"/>
          <w:szCs w:val="24"/>
          <w:lang w:val="en-IE"/>
        </w:rPr>
        <w:t>”</w:t>
      </w:r>
      <w:r w:rsidR="00235ED1" w:rsidRPr="00B27D96">
        <w:rPr>
          <w:rFonts w:ascii="Times New Roman" w:hAnsi="Times New Roman" w:cs="Times New Roman"/>
          <w:sz w:val="24"/>
          <w:szCs w:val="24"/>
          <w:lang w:val="en-IE"/>
        </w:rPr>
        <w:t>.</w:t>
      </w:r>
    </w:p>
    <w:p w14:paraId="6D4179DB" w14:textId="77777777" w:rsidR="00C90AD1" w:rsidRPr="00B27D96" w:rsidRDefault="00C90AD1" w:rsidP="00C90AD1">
      <w:pPr>
        <w:jc w:val="both"/>
        <w:rPr>
          <w:rFonts w:ascii="Times New Roman" w:hAnsi="Times New Roman" w:cs="Times New Roman"/>
          <w:sz w:val="24"/>
          <w:szCs w:val="24"/>
          <w:lang w:val="en-IE"/>
        </w:rPr>
      </w:pPr>
    </w:p>
    <w:p w14:paraId="03ECC4E4" w14:textId="77777777" w:rsidR="001A1B33" w:rsidRPr="00B27D96" w:rsidRDefault="001A1B33" w:rsidP="001A1B33">
      <w:pPr>
        <w:jc w:val="both"/>
        <w:rPr>
          <w:rFonts w:ascii="Times New Roman" w:hAnsi="Times New Roman" w:cs="Times New Roman"/>
          <w:b/>
          <w:sz w:val="24"/>
          <w:szCs w:val="24"/>
          <w:u w:val="single"/>
          <w:lang w:val="en-IE"/>
        </w:rPr>
      </w:pPr>
      <w:r w:rsidRPr="00B27D96">
        <w:rPr>
          <w:rFonts w:ascii="Times New Roman" w:hAnsi="Times New Roman" w:cs="Times New Roman"/>
          <w:b/>
          <w:sz w:val="24"/>
          <w:szCs w:val="24"/>
          <w:u w:val="single"/>
          <w:lang w:val="en-IE"/>
        </w:rPr>
        <w:t>Intervals between PTIs</w:t>
      </w:r>
    </w:p>
    <w:p w14:paraId="2D4A1BE5" w14:textId="77777777" w:rsidR="00EF5425" w:rsidRPr="00B27D96" w:rsidRDefault="001A1B33" w:rsidP="001A1B33">
      <w:pPr>
        <w:jc w:val="both"/>
        <w:rPr>
          <w:rFonts w:ascii="Times New Roman" w:hAnsi="Times New Roman" w:cs="Times New Roman"/>
          <w:sz w:val="24"/>
          <w:szCs w:val="24"/>
          <w:lang w:val="en-IE"/>
        </w:rPr>
      </w:pPr>
      <w:r w:rsidRPr="00B27D96">
        <w:rPr>
          <w:rFonts w:ascii="Times New Roman" w:hAnsi="Times New Roman" w:cs="Times New Roman"/>
          <w:sz w:val="24"/>
          <w:szCs w:val="24"/>
          <w:u w:val="single"/>
          <w:lang w:val="en-IE"/>
        </w:rPr>
        <w:t>E</w:t>
      </w:r>
      <w:r w:rsidR="002772E3" w:rsidRPr="00B27D96">
        <w:rPr>
          <w:rFonts w:ascii="Times New Roman" w:hAnsi="Times New Roman" w:cs="Times New Roman"/>
          <w:sz w:val="24"/>
          <w:szCs w:val="24"/>
          <w:lang w:val="en-IE"/>
        </w:rPr>
        <w:t xml:space="preserve">lectric vehicles should have the same intervals. </w:t>
      </w:r>
      <w:r w:rsidR="0000674A" w:rsidRPr="00B27D96">
        <w:rPr>
          <w:rFonts w:ascii="Times New Roman" w:hAnsi="Times New Roman" w:cs="Times New Roman"/>
          <w:sz w:val="24"/>
          <w:szCs w:val="24"/>
          <w:lang w:val="en-IE"/>
        </w:rPr>
        <w:t>I</w:t>
      </w:r>
      <w:r w:rsidR="00E31DE4" w:rsidRPr="00B27D96">
        <w:rPr>
          <w:rFonts w:ascii="Times New Roman" w:hAnsi="Times New Roman" w:cs="Times New Roman"/>
          <w:sz w:val="24"/>
          <w:szCs w:val="24"/>
          <w:lang w:val="en-IE"/>
        </w:rPr>
        <w:t xml:space="preserve">f the EU wishes to </w:t>
      </w:r>
      <w:r w:rsidR="00561DB8" w:rsidRPr="00B27D96">
        <w:rPr>
          <w:rFonts w:ascii="Times New Roman" w:hAnsi="Times New Roman" w:cs="Times New Roman"/>
          <w:sz w:val="24"/>
          <w:szCs w:val="24"/>
          <w:lang w:val="en-IE"/>
        </w:rPr>
        <w:t>incentivise</w:t>
      </w:r>
      <w:r w:rsidR="0000674A" w:rsidRPr="00B27D96">
        <w:rPr>
          <w:rFonts w:ascii="Times New Roman" w:hAnsi="Times New Roman" w:cs="Times New Roman"/>
          <w:sz w:val="24"/>
          <w:szCs w:val="24"/>
          <w:lang w:val="en-IE"/>
        </w:rPr>
        <w:t xml:space="preserve"> the take-up of EVs, the</w:t>
      </w:r>
      <w:r w:rsidR="00561DB8" w:rsidRPr="00B27D96">
        <w:rPr>
          <w:rFonts w:ascii="Times New Roman" w:hAnsi="Times New Roman" w:cs="Times New Roman"/>
          <w:sz w:val="24"/>
          <w:szCs w:val="24"/>
          <w:lang w:val="en-IE"/>
        </w:rPr>
        <w:t>n the testing requi</w:t>
      </w:r>
      <w:r w:rsidR="00B27D96" w:rsidRPr="00B27D96">
        <w:rPr>
          <w:rFonts w:ascii="Times New Roman" w:hAnsi="Times New Roman" w:cs="Times New Roman"/>
          <w:sz w:val="24"/>
          <w:szCs w:val="24"/>
          <w:lang w:val="en-IE"/>
        </w:rPr>
        <w:t>r</w:t>
      </w:r>
      <w:r w:rsidR="00561DB8" w:rsidRPr="00B27D96">
        <w:rPr>
          <w:rFonts w:ascii="Times New Roman" w:hAnsi="Times New Roman" w:cs="Times New Roman"/>
          <w:sz w:val="24"/>
          <w:szCs w:val="24"/>
          <w:lang w:val="en-IE"/>
        </w:rPr>
        <w:t>ements</w:t>
      </w:r>
      <w:r w:rsidR="0000674A" w:rsidRPr="00B27D96">
        <w:rPr>
          <w:rFonts w:ascii="Times New Roman" w:hAnsi="Times New Roman" w:cs="Times New Roman"/>
          <w:sz w:val="24"/>
          <w:szCs w:val="24"/>
          <w:lang w:val="en-IE"/>
        </w:rPr>
        <w:t xml:space="preserve"> s</w:t>
      </w:r>
      <w:r w:rsidR="00561DB8" w:rsidRPr="00B27D96">
        <w:rPr>
          <w:rFonts w:ascii="Times New Roman" w:hAnsi="Times New Roman" w:cs="Times New Roman"/>
          <w:sz w:val="24"/>
          <w:szCs w:val="24"/>
          <w:lang w:val="en-IE"/>
        </w:rPr>
        <w:t xml:space="preserve">hould not be more </w:t>
      </w:r>
      <w:r w:rsidR="0000674A" w:rsidRPr="00B27D96">
        <w:rPr>
          <w:rFonts w:ascii="Times New Roman" w:hAnsi="Times New Roman" w:cs="Times New Roman"/>
          <w:sz w:val="24"/>
          <w:szCs w:val="24"/>
          <w:lang w:val="en-IE"/>
        </w:rPr>
        <w:t>stringent.</w:t>
      </w:r>
    </w:p>
    <w:p w14:paraId="0F1CFB75" w14:textId="77777777" w:rsidR="00EF5425" w:rsidRPr="00B27D96" w:rsidRDefault="002772E3" w:rsidP="001A1B33">
      <w:pPr>
        <w:jc w:val="both"/>
        <w:rPr>
          <w:rFonts w:ascii="Times New Roman" w:hAnsi="Times New Roman" w:cs="Times New Roman"/>
          <w:sz w:val="24"/>
          <w:szCs w:val="24"/>
          <w:lang w:val="en-IE"/>
        </w:rPr>
      </w:pPr>
      <w:r w:rsidRPr="00B27D96">
        <w:rPr>
          <w:rFonts w:ascii="Times New Roman" w:hAnsi="Times New Roman" w:cs="Times New Roman"/>
          <w:sz w:val="24"/>
          <w:szCs w:val="24"/>
          <w:lang w:val="en-IE"/>
        </w:rPr>
        <w:t>Linking mil</w:t>
      </w:r>
      <w:r w:rsidR="00EF5425" w:rsidRPr="00B27D96">
        <w:rPr>
          <w:rFonts w:ascii="Times New Roman" w:hAnsi="Times New Roman" w:cs="Times New Roman"/>
          <w:sz w:val="24"/>
          <w:szCs w:val="24"/>
          <w:lang w:val="en-IE"/>
        </w:rPr>
        <w:t>e</w:t>
      </w:r>
      <w:r w:rsidRPr="00B27D96">
        <w:rPr>
          <w:rFonts w:ascii="Times New Roman" w:hAnsi="Times New Roman" w:cs="Times New Roman"/>
          <w:sz w:val="24"/>
          <w:szCs w:val="24"/>
          <w:lang w:val="en-IE"/>
        </w:rPr>
        <w:t xml:space="preserve">age to PTI </w:t>
      </w:r>
      <w:r w:rsidR="00EF5425" w:rsidRPr="00B27D96">
        <w:rPr>
          <w:rFonts w:ascii="Times New Roman" w:hAnsi="Times New Roman" w:cs="Times New Roman"/>
          <w:sz w:val="24"/>
          <w:szCs w:val="24"/>
          <w:lang w:val="en-IE"/>
        </w:rPr>
        <w:t>is far from straightforward</w:t>
      </w:r>
      <w:r w:rsidR="001A1B33" w:rsidRPr="00B27D96">
        <w:rPr>
          <w:rFonts w:ascii="Times New Roman" w:hAnsi="Times New Roman" w:cs="Times New Roman"/>
          <w:sz w:val="24"/>
          <w:szCs w:val="24"/>
          <w:lang w:val="en-IE"/>
        </w:rPr>
        <w:t>, and it may fu</w:t>
      </w:r>
      <w:r w:rsidR="00EF5425" w:rsidRPr="00B27D96">
        <w:rPr>
          <w:rFonts w:ascii="Times New Roman" w:hAnsi="Times New Roman" w:cs="Times New Roman"/>
          <w:sz w:val="24"/>
          <w:szCs w:val="24"/>
          <w:lang w:val="en-IE"/>
        </w:rPr>
        <w:t>r</w:t>
      </w:r>
      <w:r w:rsidR="001A1B33" w:rsidRPr="00B27D96">
        <w:rPr>
          <w:rFonts w:ascii="Times New Roman" w:hAnsi="Times New Roman" w:cs="Times New Roman"/>
          <w:sz w:val="24"/>
          <w:szCs w:val="24"/>
          <w:lang w:val="en-IE"/>
        </w:rPr>
        <w:t>ther</w:t>
      </w:r>
      <w:r w:rsidR="00EF5425" w:rsidRPr="00B27D96">
        <w:rPr>
          <w:rFonts w:ascii="Times New Roman" w:hAnsi="Times New Roman" w:cs="Times New Roman"/>
          <w:sz w:val="24"/>
          <w:szCs w:val="24"/>
          <w:lang w:val="en-IE"/>
        </w:rPr>
        <w:t xml:space="preserve"> </w:t>
      </w:r>
      <w:r w:rsidR="00CD23A6" w:rsidRPr="00B27D96">
        <w:rPr>
          <w:rFonts w:ascii="Times New Roman" w:hAnsi="Times New Roman" w:cs="Times New Roman"/>
          <w:sz w:val="24"/>
          <w:szCs w:val="24"/>
          <w:lang w:val="en-IE"/>
        </w:rPr>
        <w:t>ince</w:t>
      </w:r>
      <w:r w:rsidR="001A1B33" w:rsidRPr="00B27D96">
        <w:rPr>
          <w:rFonts w:ascii="Times New Roman" w:hAnsi="Times New Roman" w:cs="Times New Roman"/>
          <w:sz w:val="24"/>
          <w:szCs w:val="24"/>
          <w:lang w:val="en-IE"/>
        </w:rPr>
        <w:t>n</w:t>
      </w:r>
      <w:r w:rsidR="00CD23A6" w:rsidRPr="00B27D96">
        <w:rPr>
          <w:rFonts w:ascii="Times New Roman" w:hAnsi="Times New Roman" w:cs="Times New Roman"/>
          <w:sz w:val="24"/>
          <w:szCs w:val="24"/>
          <w:lang w:val="en-IE"/>
        </w:rPr>
        <w:t>tivise</w:t>
      </w:r>
      <w:r w:rsidRPr="00B27D96">
        <w:rPr>
          <w:rFonts w:ascii="Times New Roman" w:hAnsi="Times New Roman" w:cs="Times New Roman"/>
          <w:sz w:val="24"/>
          <w:szCs w:val="24"/>
          <w:lang w:val="en-IE"/>
        </w:rPr>
        <w:t xml:space="preserve"> </w:t>
      </w:r>
      <w:r w:rsidR="00CD23A6" w:rsidRPr="00B27D96">
        <w:rPr>
          <w:rFonts w:ascii="Times New Roman" w:hAnsi="Times New Roman" w:cs="Times New Roman"/>
          <w:sz w:val="24"/>
          <w:szCs w:val="24"/>
          <w:lang w:val="en-IE"/>
        </w:rPr>
        <w:t xml:space="preserve">fraud. </w:t>
      </w:r>
      <w:r w:rsidR="00B27D96" w:rsidRPr="00B27D96">
        <w:rPr>
          <w:rFonts w:ascii="Times New Roman" w:hAnsi="Times New Roman" w:cs="Times New Roman"/>
          <w:sz w:val="24"/>
          <w:szCs w:val="24"/>
          <w:lang w:val="en-IE"/>
        </w:rPr>
        <w:t>It is generally not favoured.</w:t>
      </w:r>
    </w:p>
    <w:p w14:paraId="65E7741E" w14:textId="77777777" w:rsidR="00561DB8" w:rsidRPr="00B27D96" w:rsidRDefault="00EF5425" w:rsidP="001A1B33">
      <w:pPr>
        <w:jc w:val="both"/>
        <w:rPr>
          <w:rFonts w:ascii="Times New Roman" w:hAnsi="Times New Roman" w:cs="Times New Roman"/>
          <w:sz w:val="24"/>
          <w:szCs w:val="24"/>
          <w:lang w:val="en-IE"/>
        </w:rPr>
      </w:pPr>
      <w:r w:rsidRPr="00B27D96">
        <w:rPr>
          <w:rFonts w:ascii="Times New Roman" w:hAnsi="Times New Roman" w:cs="Times New Roman"/>
          <w:sz w:val="24"/>
          <w:szCs w:val="24"/>
          <w:lang w:val="en-IE"/>
        </w:rPr>
        <w:t xml:space="preserve">While PTI intervals vary between Member States, </w:t>
      </w:r>
      <w:r w:rsidR="00B27D96" w:rsidRPr="00B27D96">
        <w:rPr>
          <w:rFonts w:ascii="Times New Roman" w:hAnsi="Times New Roman" w:cs="Times New Roman"/>
          <w:sz w:val="24"/>
          <w:szCs w:val="24"/>
          <w:lang w:val="en-IE"/>
        </w:rPr>
        <w:t>many</w:t>
      </w:r>
      <w:r w:rsidRPr="00B27D96">
        <w:rPr>
          <w:rFonts w:ascii="Times New Roman" w:hAnsi="Times New Roman" w:cs="Times New Roman"/>
          <w:sz w:val="24"/>
          <w:szCs w:val="24"/>
          <w:lang w:val="en-IE"/>
        </w:rPr>
        <w:t xml:space="preserve"> participants favoured</w:t>
      </w:r>
      <w:r w:rsidR="00CD23A6" w:rsidRPr="00B27D96">
        <w:rPr>
          <w:rFonts w:ascii="Times New Roman" w:hAnsi="Times New Roman" w:cs="Times New Roman"/>
          <w:sz w:val="24"/>
          <w:szCs w:val="24"/>
          <w:lang w:val="en-IE"/>
        </w:rPr>
        <w:t xml:space="preserve"> a more frequent PTI for older vehicles</w:t>
      </w:r>
      <w:r w:rsidR="00E8687D" w:rsidRPr="00B27D96">
        <w:rPr>
          <w:rFonts w:ascii="Times New Roman" w:hAnsi="Times New Roman" w:cs="Times New Roman"/>
          <w:sz w:val="24"/>
          <w:szCs w:val="24"/>
          <w:lang w:val="en-IE"/>
        </w:rPr>
        <w:t xml:space="preserve">. </w:t>
      </w:r>
    </w:p>
    <w:p w14:paraId="7B5EA113" w14:textId="77777777" w:rsidR="000C541E" w:rsidRPr="00B27D96" w:rsidRDefault="00561DB8" w:rsidP="001A1B33">
      <w:pPr>
        <w:jc w:val="both"/>
        <w:rPr>
          <w:rFonts w:ascii="Times New Roman" w:hAnsi="Times New Roman" w:cs="Times New Roman"/>
          <w:b/>
          <w:sz w:val="24"/>
          <w:szCs w:val="24"/>
          <w:u w:val="single"/>
          <w:lang w:val="en-IE"/>
        </w:rPr>
      </w:pPr>
      <w:r w:rsidRPr="00B27D96">
        <w:rPr>
          <w:rFonts w:ascii="Times New Roman" w:hAnsi="Times New Roman" w:cs="Times New Roman"/>
          <w:sz w:val="24"/>
          <w:szCs w:val="24"/>
          <w:lang w:val="en-IE"/>
        </w:rPr>
        <w:lastRenderedPageBreak/>
        <w:t xml:space="preserve">One participant stated that waiting for 4 years for </w:t>
      </w:r>
      <w:r w:rsidR="00B27D96" w:rsidRPr="00B27D96">
        <w:rPr>
          <w:rFonts w:ascii="Times New Roman" w:hAnsi="Times New Roman" w:cs="Times New Roman"/>
          <w:sz w:val="24"/>
          <w:szCs w:val="24"/>
          <w:lang w:val="en-IE"/>
        </w:rPr>
        <w:t xml:space="preserve">the </w:t>
      </w:r>
      <w:r w:rsidRPr="00B27D96">
        <w:rPr>
          <w:rFonts w:ascii="Times New Roman" w:hAnsi="Times New Roman" w:cs="Times New Roman"/>
          <w:sz w:val="24"/>
          <w:szCs w:val="24"/>
          <w:lang w:val="en-IE"/>
        </w:rPr>
        <w:t>first P</w:t>
      </w:r>
      <w:r w:rsidR="00E8687D" w:rsidRPr="00B27D96">
        <w:rPr>
          <w:rFonts w:ascii="Times New Roman" w:hAnsi="Times New Roman" w:cs="Times New Roman"/>
          <w:sz w:val="24"/>
          <w:szCs w:val="24"/>
          <w:lang w:val="en-IE"/>
        </w:rPr>
        <w:t>TI</w:t>
      </w:r>
      <w:r w:rsidRPr="00B27D96">
        <w:rPr>
          <w:rFonts w:ascii="Times New Roman" w:hAnsi="Times New Roman" w:cs="Times New Roman"/>
          <w:sz w:val="24"/>
          <w:szCs w:val="24"/>
          <w:lang w:val="en-IE"/>
        </w:rPr>
        <w:t xml:space="preserve"> </w:t>
      </w:r>
      <w:r w:rsidR="00E8687D" w:rsidRPr="00B27D96">
        <w:rPr>
          <w:rFonts w:ascii="Times New Roman" w:hAnsi="Times New Roman" w:cs="Times New Roman"/>
          <w:sz w:val="24"/>
          <w:szCs w:val="24"/>
          <w:lang w:val="en-IE"/>
        </w:rPr>
        <w:t>inc</w:t>
      </w:r>
      <w:r w:rsidRPr="00B27D96">
        <w:rPr>
          <w:rFonts w:ascii="Times New Roman" w:hAnsi="Times New Roman" w:cs="Times New Roman"/>
          <w:sz w:val="24"/>
          <w:szCs w:val="24"/>
          <w:lang w:val="en-IE"/>
        </w:rPr>
        <w:t>reases t</w:t>
      </w:r>
      <w:r w:rsidR="00E8687D" w:rsidRPr="00B27D96">
        <w:rPr>
          <w:rFonts w:ascii="Times New Roman" w:hAnsi="Times New Roman" w:cs="Times New Roman"/>
          <w:sz w:val="24"/>
          <w:szCs w:val="24"/>
          <w:lang w:val="en-IE"/>
        </w:rPr>
        <w:t xml:space="preserve">he risk of odometer fraud. </w:t>
      </w:r>
    </w:p>
    <w:p w14:paraId="7856519B" w14:textId="77777777" w:rsidR="0069061E" w:rsidRPr="00B27D96" w:rsidRDefault="00EF5425" w:rsidP="00EF5425">
      <w:pPr>
        <w:jc w:val="both"/>
        <w:rPr>
          <w:rFonts w:ascii="Times New Roman" w:hAnsi="Times New Roman" w:cs="Times New Roman"/>
          <w:sz w:val="24"/>
          <w:szCs w:val="24"/>
          <w:lang w:val="en-IE"/>
        </w:rPr>
      </w:pPr>
      <w:r w:rsidRPr="00B27D96">
        <w:rPr>
          <w:rFonts w:ascii="Times New Roman" w:hAnsi="Times New Roman" w:cs="Times New Roman"/>
          <w:sz w:val="24"/>
          <w:szCs w:val="24"/>
          <w:lang w:val="en-IE"/>
        </w:rPr>
        <w:t xml:space="preserve">Regarding </w:t>
      </w:r>
      <w:r w:rsidR="00561DB8" w:rsidRPr="00B27D96">
        <w:rPr>
          <w:rFonts w:ascii="Times New Roman" w:hAnsi="Times New Roman" w:cs="Times New Roman"/>
          <w:sz w:val="24"/>
          <w:szCs w:val="24"/>
          <w:lang w:val="en-IE"/>
        </w:rPr>
        <w:t>crashed vehicles</w:t>
      </w:r>
      <w:r w:rsidRPr="00B27D96">
        <w:rPr>
          <w:rFonts w:ascii="Times New Roman" w:hAnsi="Times New Roman" w:cs="Times New Roman"/>
          <w:sz w:val="24"/>
          <w:szCs w:val="24"/>
          <w:lang w:val="en-IE"/>
        </w:rPr>
        <w:t xml:space="preserve"> and other events, most participants feel that </w:t>
      </w:r>
      <w:r w:rsidR="00CD23A6" w:rsidRPr="00B27D96">
        <w:rPr>
          <w:rFonts w:ascii="Times New Roman" w:hAnsi="Times New Roman" w:cs="Times New Roman"/>
          <w:sz w:val="24"/>
          <w:szCs w:val="24"/>
          <w:lang w:val="en-IE"/>
        </w:rPr>
        <w:t>PTI is not the bes</w:t>
      </w:r>
      <w:r w:rsidRPr="00B27D96">
        <w:rPr>
          <w:rFonts w:ascii="Times New Roman" w:hAnsi="Times New Roman" w:cs="Times New Roman"/>
          <w:sz w:val="24"/>
          <w:szCs w:val="24"/>
          <w:lang w:val="en-IE"/>
        </w:rPr>
        <w:t>t way to assess the state of a</w:t>
      </w:r>
      <w:r w:rsidR="00CD23A6" w:rsidRPr="00B27D96">
        <w:rPr>
          <w:rFonts w:ascii="Times New Roman" w:hAnsi="Times New Roman" w:cs="Times New Roman"/>
          <w:sz w:val="24"/>
          <w:szCs w:val="24"/>
          <w:lang w:val="en-IE"/>
        </w:rPr>
        <w:t xml:space="preserve"> vehicle after a crash.  Some Member States </w:t>
      </w:r>
      <w:r w:rsidRPr="00B27D96">
        <w:rPr>
          <w:rFonts w:ascii="Times New Roman" w:hAnsi="Times New Roman" w:cs="Times New Roman"/>
          <w:sz w:val="24"/>
          <w:szCs w:val="24"/>
          <w:lang w:val="en-IE"/>
        </w:rPr>
        <w:t xml:space="preserve">already </w:t>
      </w:r>
      <w:r w:rsidR="00CD23A6" w:rsidRPr="00B27D96">
        <w:rPr>
          <w:rFonts w:ascii="Times New Roman" w:hAnsi="Times New Roman" w:cs="Times New Roman"/>
          <w:sz w:val="24"/>
          <w:szCs w:val="24"/>
          <w:lang w:val="en-IE"/>
        </w:rPr>
        <w:t xml:space="preserve">have </w:t>
      </w:r>
      <w:r w:rsidR="00561DB8" w:rsidRPr="00B27D96">
        <w:rPr>
          <w:rFonts w:ascii="Times New Roman" w:hAnsi="Times New Roman" w:cs="Times New Roman"/>
          <w:sz w:val="24"/>
          <w:szCs w:val="24"/>
          <w:lang w:val="en-IE"/>
        </w:rPr>
        <w:t xml:space="preserve">other </w:t>
      </w:r>
      <w:r w:rsidR="00CD23A6" w:rsidRPr="00B27D96">
        <w:rPr>
          <w:rFonts w:ascii="Times New Roman" w:hAnsi="Times New Roman" w:cs="Times New Roman"/>
          <w:sz w:val="24"/>
          <w:szCs w:val="24"/>
          <w:lang w:val="en-IE"/>
        </w:rPr>
        <w:t>systems in plac</w:t>
      </w:r>
      <w:r w:rsidRPr="00B27D96">
        <w:rPr>
          <w:rFonts w:ascii="Times New Roman" w:hAnsi="Times New Roman" w:cs="Times New Roman"/>
          <w:sz w:val="24"/>
          <w:szCs w:val="24"/>
          <w:lang w:val="en-IE"/>
        </w:rPr>
        <w:t>e for</w:t>
      </w:r>
      <w:r w:rsidR="00561DB8" w:rsidRPr="00B27D96">
        <w:rPr>
          <w:rFonts w:ascii="Times New Roman" w:hAnsi="Times New Roman" w:cs="Times New Roman"/>
          <w:sz w:val="24"/>
          <w:szCs w:val="24"/>
          <w:lang w:val="en-IE"/>
        </w:rPr>
        <w:t xml:space="preserve"> checking </w:t>
      </w:r>
      <w:r w:rsidR="00B27D96" w:rsidRPr="00B27D96">
        <w:rPr>
          <w:rFonts w:ascii="Times New Roman" w:hAnsi="Times New Roman" w:cs="Times New Roman"/>
          <w:sz w:val="24"/>
          <w:szCs w:val="24"/>
          <w:lang w:val="en-IE"/>
        </w:rPr>
        <w:t xml:space="preserve">a vehicle </w:t>
      </w:r>
      <w:r w:rsidR="00561DB8" w:rsidRPr="00B27D96">
        <w:rPr>
          <w:rFonts w:ascii="Times New Roman" w:hAnsi="Times New Roman" w:cs="Times New Roman"/>
          <w:sz w:val="24"/>
          <w:szCs w:val="24"/>
          <w:lang w:val="en-IE"/>
        </w:rPr>
        <w:t xml:space="preserve">after </w:t>
      </w:r>
      <w:r w:rsidR="00B27D96" w:rsidRPr="00B27D96">
        <w:rPr>
          <w:rFonts w:ascii="Times New Roman" w:hAnsi="Times New Roman" w:cs="Times New Roman"/>
          <w:sz w:val="24"/>
          <w:szCs w:val="24"/>
          <w:lang w:val="en-IE"/>
        </w:rPr>
        <w:t xml:space="preserve">a </w:t>
      </w:r>
      <w:r w:rsidR="00561DB8" w:rsidRPr="00B27D96">
        <w:rPr>
          <w:rFonts w:ascii="Times New Roman" w:hAnsi="Times New Roman" w:cs="Times New Roman"/>
          <w:sz w:val="24"/>
          <w:szCs w:val="24"/>
          <w:lang w:val="en-IE"/>
        </w:rPr>
        <w:t>crash. Key issue</w:t>
      </w:r>
      <w:r w:rsidR="00B27D96" w:rsidRPr="00B27D96">
        <w:rPr>
          <w:rFonts w:ascii="Times New Roman" w:hAnsi="Times New Roman" w:cs="Times New Roman"/>
          <w:sz w:val="24"/>
          <w:szCs w:val="24"/>
          <w:lang w:val="en-IE"/>
        </w:rPr>
        <w:t>s</w:t>
      </w:r>
      <w:r w:rsidR="00561DB8" w:rsidRPr="00B27D96">
        <w:rPr>
          <w:rFonts w:ascii="Times New Roman" w:hAnsi="Times New Roman" w:cs="Times New Roman"/>
          <w:sz w:val="24"/>
          <w:szCs w:val="24"/>
          <w:lang w:val="en-IE"/>
        </w:rPr>
        <w:t xml:space="preserve"> </w:t>
      </w:r>
      <w:r w:rsidRPr="00B27D96">
        <w:rPr>
          <w:rFonts w:ascii="Times New Roman" w:hAnsi="Times New Roman" w:cs="Times New Roman"/>
          <w:sz w:val="24"/>
          <w:szCs w:val="24"/>
          <w:lang w:val="en-IE"/>
        </w:rPr>
        <w:t>i</w:t>
      </w:r>
      <w:r w:rsidR="00561DB8" w:rsidRPr="00B27D96">
        <w:rPr>
          <w:rFonts w:ascii="Times New Roman" w:hAnsi="Times New Roman" w:cs="Times New Roman"/>
          <w:sz w:val="24"/>
          <w:szCs w:val="24"/>
          <w:lang w:val="en-IE"/>
        </w:rPr>
        <w:t>n</w:t>
      </w:r>
      <w:r w:rsidRPr="00B27D96">
        <w:rPr>
          <w:rFonts w:ascii="Times New Roman" w:hAnsi="Times New Roman" w:cs="Times New Roman"/>
          <w:sz w:val="24"/>
          <w:szCs w:val="24"/>
          <w:lang w:val="en-IE"/>
        </w:rPr>
        <w:t>c</w:t>
      </w:r>
      <w:r w:rsidR="00561DB8" w:rsidRPr="00B27D96">
        <w:rPr>
          <w:rFonts w:ascii="Times New Roman" w:hAnsi="Times New Roman" w:cs="Times New Roman"/>
          <w:sz w:val="24"/>
          <w:szCs w:val="24"/>
          <w:lang w:val="en-IE"/>
        </w:rPr>
        <w:t>l</w:t>
      </w:r>
      <w:r w:rsidRPr="00B27D96">
        <w:rPr>
          <w:rFonts w:ascii="Times New Roman" w:hAnsi="Times New Roman" w:cs="Times New Roman"/>
          <w:sz w:val="24"/>
          <w:szCs w:val="24"/>
          <w:lang w:val="en-IE"/>
        </w:rPr>
        <w:t xml:space="preserve">ude the </w:t>
      </w:r>
      <w:r w:rsidR="0069061E" w:rsidRPr="00B27D96">
        <w:rPr>
          <w:rFonts w:ascii="Times New Roman" w:hAnsi="Times New Roman" w:cs="Times New Roman"/>
          <w:sz w:val="24"/>
          <w:szCs w:val="24"/>
          <w:lang w:val="en-IE"/>
        </w:rPr>
        <w:t>definition of signi</w:t>
      </w:r>
      <w:r w:rsidRPr="00B27D96">
        <w:rPr>
          <w:rFonts w:ascii="Times New Roman" w:hAnsi="Times New Roman" w:cs="Times New Roman"/>
          <w:sz w:val="24"/>
          <w:szCs w:val="24"/>
          <w:lang w:val="en-IE"/>
        </w:rPr>
        <w:t>ficant damage and ex</w:t>
      </w:r>
      <w:r w:rsidR="00561DB8" w:rsidRPr="00B27D96">
        <w:rPr>
          <w:rFonts w:ascii="Times New Roman" w:hAnsi="Times New Roman" w:cs="Times New Roman"/>
          <w:sz w:val="24"/>
          <w:szCs w:val="24"/>
          <w:lang w:val="en-IE"/>
        </w:rPr>
        <w:t>c</w:t>
      </w:r>
      <w:r w:rsidRPr="00B27D96">
        <w:rPr>
          <w:rFonts w:ascii="Times New Roman" w:hAnsi="Times New Roman" w:cs="Times New Roman"/>
          <w:sz w:val="24"/>
          <w:szCs w:val="24"/>
          <w:lang w:val="en-IE"/>
        </w:rPr>
        <w:t>hange</w:t>
      </w:r>
      <w:r w:rsidR="0069061E" w:rsidRPr="00B27D96">
        <w:rPr>
          <w:rFonts w:ascii="Times New Roman" w:hAnsi="Times New Roman" w:cs="Times New Roman"/>
          <w:sz w:val="24"/>
          <w:szCs w:val="24"/>
          <w:lang w:val="en-IE"/>
        </w:rPr>
        <w:t xml:space="preserve"> of data.</w:t>
      </w:r>
    </w:p>
    <w:p w14:paraId="2285A351" w14:textId="77777777" w:rsidR="00CD23A6" w:rsidRPr="00B27D96" w:rsidRDefault="00561DB8" w:rsidP="00EF5425">
      <w:pPr>
        <w:jc w:val="both"/>
        <w:rPr>
          <w:rFonts w:ascii="Times New Roman" w:hAnsi="Times New Roman" w:cs="Times New Roman"/>
          <w:sz w:val="24"/>
          <w:szCs w:val="24"/>
          <w:lang w:val="en-IE"/>
        </w:rPr>
      </w:pPr>
      <w:r w:rsidRPr="00B27D96">
        <w:rPr>
          <w:rFonts w:ascii="Times New Roman" w:hAnsi="Times New Roman" w:cs="Times New Roman"/>
          <w:sz w:val="24"/>
          <w:szCs w:val="24"/>
          <w:lang w:val="en-IE"/>
        </w:rPr>
        <w:t>There</w:t>
      </w:r>
      <w:r w:rsidR="00F2431A" w:rsidRPr="00B27D96">
        <w:rPr>
          <w:rFonts w:ascii="Times New Roman" w:hAnsi="Times New Roman" w:cs="Times New Roman"/>
          <w:sz w:val="24"/>
          <w:szCs w:val="24"/>
          <w:lang w:val="en-IE"/>
        </w:rPr>
        <w:t xml:space="preserve"> was limited support for s</w:t>
      </w:r>
      <w:r w:rsidR="00CD23A6" w:rsidRPr="00B27D96">
        <w:rPr>
          <w:rFonts w:ascii="Times New Roman" w:hAnsi="Times New Roman" w:cs="Times New Roman"/>
          <w:sz w:val="24"/>
          <w:szCs w:val="24"/>
          <w:lang w:val="en-IE"/>
        </w:rPr>
        <w:t xml:space="preserve">afety recalls </w:t>
      </w:r>
      <w:r w:rsidR="00F2431A" w:rsidRPr="00B27D96">
        <w:rPr>
          <w:rFonts w:ascii="Times New Roman" w:hAnsi="Times New Roman" w:cs="Times New Roman"/>
          <w:sz w:val="24"/>
          <w:szCs w:val="24"/>
          <w:lang w:val="en-IE"/>
        </w:rPr>
        <w:t xml:space="preserve">becoming a trigger for </w:t>
      </w:r>
      <w:r w:rsidR="00CD23A6" w:rsidRPr="00B27D96">
        <w:rPr>
          <w:rFonts w:ascii="Times New Roman" w:hAnsi="Times New Roman" w:cs="Times New Roman"/>
          <w:sz w:val="24"/>
          <w:szCs w:val="24"/>
          <w:lang w:val="en-IE"/>
        </w:rPr>
        <w:t>PTI</w:t>
      </w:r>
      <w:r w:rsidR="00F2431A" w:rsidRPr="00B27D96">
        <w:rPr>
          <w:rFonts w:ascii="Times New Roman" w:hAnsi="Times New Roman" w:cs="Times New Roman"/>
          <w:sz w:val="24"/>
          <w:szCs w:val="24"/>
          <w:lang w:val="en-IE"/>
        </w:rPr>
        <w:t>s</w:t>
      </w:r>
      <w:r w:rsidR="0056196F">
        <w:rPr>
          <w:rFonts w:ascii="Times New Roman" w:hAnsi="Times New Roman" w:cs="Times New Roman"/>
          <w:sz w:val="24"/>
          <w:szCs w:val="24"/>
          <w:lang w:val="en-IE"/>
        </w:rPr>
        <w:t>, as it was felt that this would place a burden on the citizen</w:t>
      </w:r>
      <w:r w:rsidR="00CD23A6" w:rsidRPr="00B27D96">
        <w:rPr>
          <w:rFonts w:ascii="Times New Roman" w:hAnsi="Times New Roman" w:cs="Times New Roman"/>
          <w:sz w:val="24"/>
          <w:szCs w:val="24"/>
          <w:lang w:val="en-IE"/>
        </w:rPr>
        <w:t xml:space="preserve">. </w:t>
      </w:r>
    </w:p>
    <w:p w14:paraId="7BD72593" w14:textId="77777777" w:rsidR="00235ED1" w:rsidRPr="00B27D96" w:rsidRDefault="00561DB8" w:rsidP="00EF5425">
      <w:pPr>
        <w:jc w:val="both"/>
        <w:rPr>
          <w:rFonts w:ascii="Times New Roman" w:hAnsi="Times New Roman" w:cs="Times New Roman"/>
          <w:sz w:val="24"/>
          <w:szCs w:val="24"/>
          <w:lang w:val="en-IE"/>
        </w:rPr>
      </w:pPr>
      <w:r w:rsidRPr="00B27D96">
        <w:rPr>
          <w:rFonts w:ascii="Times New Roman" w:hAnsi="Times New Roman" w:cs="Times New Roman"/>
          <w:sz w:val="24"/>
          <w:szCs w:val="24"/>
          <w:lang w:val="en-IE"/>
        </w:rPr>
        <w:t>One contributor suggested</w:t>
      </w:r>
      <w:r w:rsidR="00B27D96" w:rsidRPr="00B27D96">
        <w:rPr>
          <w:rFonts w:ascii="Times New Roman" w:hAnsi="Times New Roman" w:cs="Times New Roman"/>
          <w:sz w:val="24"/>
          <w:szCs w:val="24"/>
          <w:lang w:val="en-IE"/>
        </w:rPr>
        <w:t xml:space="preserve"> </w:t>
      </w:r>
      <w:r w:rsidRPr="00B27D96">
        <w:rPr>
          <w:rFonts w:ascii="Times New Roman" w:hAnsi="Times New Roman" w:cs="Times New Roman"/>
          <w:sz w:val="24"/>
          <w:szCs w:val="24"/>
          <w:lang w:val="en-IE"/>
        </w:rPr>
        <w:t xml:space="preserve">more </w:t>
      </w:r>
      <w:r w:rsidR="00CB23AE" w:rsidRPr="00B27D96">
        <w:rPr>
          <w:rFonts w:ascii="Times New Roman" w:hAnsi="Times New Roman" w:cs="Times New Roman"/>
          <w:sz w:val="24"/>
          <w:szCs w:val="24"/>
          <w:lang w:val="en-IE"/>
        </w:rPr>
        <w:t>frequent PTI testing for s</w:t>
      </w:r>
      <w:r w:rsidR="00235ED1" w:rsidRPr="00B27D96">
        <w:rPr>
          <w:rFonts w:ascii="Times New Roman" w:hAnsi="Times New Roman" w:cs="Times New Roman"/>
          <w:sz w:val="24"/>
          <w:szCs w:val="24"/>
          <w:lang w:val="en-IE"/>
        </w:rPr>
        <w:t>hared mobility</w:t>
      </w:r>
      <w:r w:rsidR="00CB23AE" w:rsidRPr="00B27D96">
        <w:rPr>
          <w:rFonts w:ascii="Times New Roman" w:hAnsi="Times New Roman" w:cs="Times New Roman"/>
          <w:sz w:val="24"/>
          <w:szCs w:val="24"/>
          <w:lang w:val="en-IE"/>
        </w:rPr>
        <w:t xml:space="preserve"> vehicles</w:t>
      </w:r>
      <w:r w:rsidR="00235ED1" w:rsidRPr="00B27D96">
        <w:rPr>
          <w:rFonts w:ascii="Times New Roman" w:hAnsi="Times New Roman" w:cs="Times New Roman"/>
          <w:sz w:val="24"/>
          <w:szCs w:val="24"/>
          <w:lang w:val="en-IE"/>
        </w:rPr>
        <w:t>.</w:t>
      </w:r>
    </w:p>
    <w:p w14:paraId="07C97FBA" w14:textId="77777777" w:rsidR="00E8687D" w:rsidRPr="00B27D96" w:rsidRDefault="00E8687D" w:rsidP="00EF5425">
      <w:pPr>
        <w:jc w:val="both"/>
        <w:rPr>
          <w:rFonts w:ascii="Times New Roman" w:hAnsi="Times New Roman" w:cs="Times New Roman"/>
          <w:sz w:val="24"/>
          <w:szCs w:val="24"/>
          <w:lang w:val="en-IE"/>
        </w:rPr>
      </w:pPr>
    </w:p>
    <w:p w14:paraId="5835B7D8" w14:textId="77777777" w:rsidR="00235ED1" w:rsidRPr="00B27D96" w:rsidRDefault="0056196F" w:rsidP="00EF5425">
      <w:pPr>
        <w:jc w:val="both"/>
        <w:rPr>
          <w:rFonts w:ascii="Times New Roman" w:hAnsi="Times New Roman" w:cs="Times New Roman"/>
          <w:b/>
          <w:sz w:val="24"/>
          <w:szCs w:val="24"/>
          <w:u w:val="single"/>
          <w:lang w:val="en-IE"/>
        </w:rPr>
      </w:pPr>
      <w:r>
        <w:rPr>
          <w:rFonts w:ascii="Times New Roman" w:hAnsi="Times New Roman" w:cs="Times New Roman"/>
          <w:b/>
          <w:sz w:val="24"/>
          <w:szCs w:val="24"/>
          <w:u w:val="single"/>
          <w:lang w:val="en-IE"/>
        </w:rPr>
        <w:t>Roa</w:t>
      </w:r>
      <w:r w:rsidR="00235ED1" w:rsidRPr="00B27D96">
        <w:rPr>
          <w:rFonts w:ascii="Times New Roman" w:hAnsi="Times New Roman" w:cs="Times New Roman"/>
          <w:b/>
          <w:sz w:val="24"/>
          <w:szCs w:val="24"/>
          <w:u w:val="single"/>
          <w:lang w:val="en-IE"/>
        </w:rPr>
        <w:t>dworthiness certificate</w:t>
      </w:r>
    </w:p>
    <w:p w14:paraId="1FDAB8EE" w14:textId="77777777" w:rsidR="00CD23A6" w:rsidRPr="00B27D96" w:rsidRDefault="00561DB8" w:rsidP="00EF5425">
      <w:pPr>
        <w:jc w:val="both"/>
        <w:rPr>
          <w:rFonts w:ascii="Times New Roman" w:hAnsi="Times New Roman" w:cs="Times New Roman"/>
          <w:sz w:val="24"/>
          <w:szCs w:val="24"/>
          <w:lang w:val="en-IE"/>
        </w:rPr>
      </w:pPr>
      <w:r w:rsidRPr="00B27D96">
        <w:rPr>
          <w:rFonts w:ascii="Times New Roman" w:hAnsi="Times New Roman" w:cs="Times New Roman"/>
          <w:sz w:val="24"/>
          <w:szCs w:val="24"/>
          <w:lang w:val="en-IE"/>
        </w:rPr>
        <w:t>It was generally agreed that d</w:t>
      </w:r>
      <w:r w:rsidR="0056196F">
        <w:rPr>
          <w:rFonts w:ascii="Times New Roman" w:hAnsi="Times New Roman" w:cs="Times New Roman"/>
          <w:sz w:val="24"/>
          <w:szCs w:val="24"/>
          <w:lang w:val="en-IE"/>
        </w:rPr>
        <w:t>i</w:t>
      </w:r>
      <w:r w:rsidR="00CD23A6" w:rsidRPr="00B27D96">
        <w:rPr>
          <w:rFonts w:ascii="Times New Roman" w:hAnsi="Times New Roman" w:cs="Times New Roman"/>
          <w:sz w:val="24"/>
          <w:szCs w:val="24"/>
          <w:lang w:val="en-IE"/>
        </w:rPr>
        <w:t xml:space="preserve">gitalisation of roadworthiness certificates has added value, although there is </w:t>
      </w:r>
      <w:r w:rsidRPr="00B27D96">
        <w:rPr>
          <w:rFonts w:ascii="Times New Roman" w:hAnsi="Times New Roman" w:cs="Times New Roman"/>
          <w:sz w:val="24"/>
          <w:szCs w:val="24"/>
          <w:lang w:val="en-IE"/>
        </w:rPr>
        <w:t xml:space="preserve">the </w:t>
      </w:r>
      <w:r w:rsidR="00CD23A6" w:rsidRPr="00B27D96">
        <w:rPr>
          <w:rFonts w:ascii="Times New Roman" w:hAnsi="Times New Roman" w:cs="Times New Roman"/>
          <w:sz w:val="24"/>
          <w:szCs w:val="24"/>
          <w:lang w:val="en-IE"/>
        </w:rPr>
        <w:t>iss</w:t>
      </w:r>
      <w:r w:rsidR="00EF5425" w:rsidRPr="00B27D96">
        <w:rPr>
          <w:rFonts w:ascii="Times New Roman" w:hAnsi="Times New Roman" w:cs="Times New Roman"/>
          <w:sz w:val="24"/>
          <w:szCs w:val="24"/>
          <w:lang w:val="en-IE"/>
        </w:rPr>
        <w:t xml:space="preserve">ue of </w:t>
      </w:r>
      <w:r w:rsidR="00CD23A6" w:rsidRPr="00B27D96">
        <w:rPr>
          <w:rFonts w:ascii="Times New Roman" w:hAnsi="Times New Roman" w:cs="Times New Roman"/>
          <w:sz w:val="24"/>
          <w:szCs w:val="24"/>
          <w:lang w:val="en-IE"/>
        </w:rPr>
        <w:t>standardisation</w:t>
      </w:r>
      <w:r w:rsidRPr="00B27D96">
        <w:rPr>
          <w:rFonts w:ascii="Times New Roman" w:hAnsi="Times New Roman" w:cs="Times New Roman"/>
          <w:sz w:val="24"/>
          <w:szCs w:val="24"/>
          <w:lang w:val="en-IE"/>
        </w:rPr>
        <w:t>.  So</w:t>
      </w:r>
      <w:r w:rsidR="00EF5425" w:rsidRPr="00B27D96">
        <w:rPr>
          <w:rFonts w:ascii="Times New Roman" w:hAnsi="Times New Roman" w:cs="Times New Roman"/>
          <w:sz w:val="24"/>
          <w:szCs w:val="24"/>
          <w:lang w:val="en-IE"/>
        </w:rPr>
        <w:t>m</w:t>
      </w:r>
      <w:r w:rsidRPr="00B27D96">
        <w:rPr>
          <w:rFonts w:ascii="Times New Roman" w:hAnsi="Times New Roman" w:cs="Times New Roman"/>
          <w:sz w:val="24"/>
          <w:szCs w:val="24"/>
          <w:lang w:val="en-IE"/>
        </w:rPr>
        <w:t>e</w:t>
      </w:r>
      <w:r w:rsidR="00EF5425" w:rsidRPr="00B27D96">
        <w:rPr>
          <w:rFonts w:ascii="Times New Roman" w:hAnsi="Times New Roman" w:cs="Times New Roman"/>
          <w:sz w:val="24"/>
          <w:szCs w:val="24"/>
          <w:lang w:val="en-IE"/>
        </w:rPr>
        <w:t xml:space="preserve"> MS </w:t>
      </w:r>
      <w:r w:rsidRPr="00B27D96">
        <w:rPr>
          <w:rFonts w:ascii="Times New Roman" w:hAnsi="Times New Roman" w:cs="Times New Roman"/>
          <w:sz w:val="24"/>
          <w:szCs w:val="24"/>
          <w:lang w:val="en-IE"/>
        </w:rPr>
        <w:t>f</w:t>
      </w:r>
      <w:r w:rsidR="00EF5425" w:rsidRPr="00B27D96">
        <w:rPr>
          <w:rFonts w:ascii="Times New Roman" w:hAnsi="Times New Roman" w:cs="Times New Roman"/>
          <w:sz w:val="24"/>
          <w:szCs w:val="24"/>
          <w:lang w:val="en-IE"/>
        </w:rPr>
        <w:t>avo</w:t>
      </w:r>
      <w:r w:rsidRPr="00B27D96">
        <w:rPr>
          <w:rFonts w:ascii="Times New Roman" w:hAnsi="Times New Roman" w:cs="Times New Roman"/>
          <w:sz w:val="24"/>
          <w:szCs w:val="24"/>
          <w:lang w:val="en-IE"/>
        </w:rPr>
        <w:t>ur retainin</w:t>
      </w:r>
      <w:r w:rsidR="00EF5425" w:rsidRPr="00B27D96">
        <w:rPr>
          <w:rFonts w:ascii="Times New Roman" w:hAnsi="Times New Roman" w:cs="Times New Roman"/>
          <w:sz w:val="24"/>
          <w:szCs w:val="24"/>
          <w:lang w:val="en-IE"/>
        </w:rPr>
        <w:t xml:space="preserve">g the option of paper based </w:t>
      </w:r>
      <w:r w:rsidRPr="00B27D96">
        <w:rPr>
          <w:rFonts w:ascii="Times New Roman" w:hAnsi="Times New Roman" w:cs="Times New Roman"/>
          <w:sz w:val="24"/>
          <w:szCs w:val="24"/>
          <w:lang w:val="en-IE"/>
        </w:rPr>
        <w:t>certificates</w:t>
      </w:r>
      <w:r w:rsidR="00EF5425" w:rsidRPr="00B27D96">
        <w:rPr>
          <w:rFonts w:ascii="Times New Roman" w:hAnsi="Times New Roman" w:cs="Times New Roman"/>
          <w:sz w:val="24"/>
          <w:szCs w:val="24"/>
          <w:lang w:val="en-IE"/>
        </w:rPr>
        <w:t>.</w:t>
      </w:r>
      <w:r w:rsidR="00E8687D" w:rsidRPr="00B27D96">
        <w:rPr>
          <w:rFonts w:ascii="Times New Roman" w:hAnsi="Times New Roman" w:cs="Times New Roman"/>
          <w:sz w:val="24"/>
          <w:szCs w:val="24"/>
          <w:lang w:val="en-IE"/>
        </w:rPr>
        <w:t xml:space="preserve"> So</w:t>
      </w:r>
      <w:r w:rsidRPr="00B27D96">
        <w:rPr>
          <w:rFonts w:ascii="Times New Roman" w:hAnsi="Times New Roman" w:cs="Times New Roman"/>
          <w:sz w:val="24"/>
          <w:szCs w:val="24"/>
          <w:lang w:val="en-IE"/>
        </w:rPr>
        <w:t xml:space="preserve">me contributors favour </w:t>
      </w:r>
      <w:r w:rsidR="006F1B94" w:rsidRPr="00B27D96">
        <w:rPr>
          <w:rFonts w:ascii="Times New Roman" w:hAnsi="Times New Roman" w:cs="Times New Roman"/>
          <w:sz w:val="24"/>
          <w:szCs w:val="24"/>
          <w:lang w:val="en-IE"/>
        </w:rPr>
        <w:t xml:space="preserve">direct </w:t>
      </w:r>
      <w:r w:rsidRPr="00B27D96">
        <w:rPr>
          <w:rFonts w:ascii="Times New Roman" w:hAnsi="Times New Roman" w:cs="Times New Roman"/>
          <w:sz w:val="24"/>
          <w:szCs w:val="24"/>
          <w:lang w:val="en-IE"/>
        </w:rPr>
        <w:t>access to other</w:t>
      </w:r>
      <w:r w:rsidR="00E8687D" w:rsidRPr="00B27D96">
        <w:rPr>
          <w:rFonts w:ascii="Times New Roman" w:hAnsi="Times New Roman" w:cs="Times New Roman"/>
          <w:sz w:val="24"/>
          <w:szCs w:val="24"/>
          <w:lang w:val="en-IE"/>
        </w:rPr>
        <w:t xml:space="preserve"> MS database</w:t>
      </w:r>
      <w:r w:rsidRPr="00B27D96">
        <w:rPr>
          <w:rFonts w:ascii="Times New Roman" w:hAnsi="Times New Roman" w:cs="Times New Roman"/>
          <w:sz w:val="24"/>
          <w:szCs w:val="24"/>
          <w:lang w:val="en-IE"/>
        </w:rPr>
        <w:t>s</w:t>
      </w:r>
      <w:r w:rsidR="00E8687D" w:rsidRPr="00B27D96">
        <w:rPr>
          <w:rFonts w:ascii="Times New Roman" w:hAnsi="Times New Roman" w:cs="Times New Roman"/>
          <w:sz w:val="24"/>
          <w:szCs w:val="24"/>
          <w:lang w:val="en-IE"/>
        </w:rPr>
        <w:t xml:space="preserve">.  </w:t>
      </w:r>
      <w:r w:rsidRPr="00B27D96">
        <w:rPr>
          <w:rFonts w:ascii="Times New Roman" w:hAnsi="Times New Roman" w:cs="Times New Roman"/>
          <w:sz w:val="24"/>
          <w:szCs w:val="24"/>
          <w:lang w:val="en-IE"/>
        </w:rPr>
        <w:t>Other issues raised include the langua</w:t>
      </w:r>
      <w:r w:rsidR="00E8687D" w:rsidRPr="00B27D96">
        <w:rPr>
          <w:rFonts w:ascii="Times New Roman" w:hAnsi="Times New Roman" w:cs="Times New Roman"/>
          <w:sz w:val="24"/>
          <w:szCs w:val="24"/>
          <w:lang w:val="en-IE"/>
        </w:rPr>
        <w:t xml:space="preserve">ge </w:t>
      </w:r>
      <w:r w:rsidRPr="00B27D96">
        <w:rPr>
          <w:rFonts w:ascii="Times New Roman" w:hAnsi="Times New Roman" w:cs="Times New Roman"/>
          <w:sz w:val="24"/>
          <w:szCs w:val="24"/>
          <w:lang w:val="en-IE"/>
        </w:rPr>
        <w:t>o</w:t>
      </w:r>
      <w:r w:rsidR="00E8687D" w:rsidRPr="00B27D96">
        <w:rPr>
          <w:rFonts w:ascii="Times New Roman" w:hAnsi="Times New Roman" w:cs="Times New Roman"/>
          <w:sz w:val="24"/>
          <w:szCs w:val="24"/>
          <w:lang w:val="en-IE"/>
        </w:rPr>
        <w:t>f the cert</w:t>
      </w:r>
      <w:r w:rsidRPr="00B27D96">
        <w:rPr>
          <w:rFonts w:ascii="Times New Roman" w:hAnsi="Times New Roman" w:cs="Times New Roman"/>
          <w:sz w:val="24"/>
          <w:szCs w:val="24"/>
          <w:lang w:val="en-IE"/>
        </w:rPr>
        <w:t>ificate</w:t>
      </w:r>
    </w:p>
    <w:p w14:paraId="24F545AC" w14:textId="26CEF4D0" w:rsidR="00235ED1" w:rsidRPr="00B27D96" w:rsidRDefault="00235ED1" w:rsidP="00235ED1">
      <w:pPr>
        <w:jc w:val="both"/>
        <w:rPr>
          <w:rFonts w:ascii="Times New Roman" w:hAnsi="Times New Roman" w:cs="Times New Roman"/>
          <w:sz w:val="24"/>
          <w:szCs w:val="24"/>
          <w:lang w:val="en-IE"/>
        </w:rPr>
      </w:pPr>
      <w:r w:rsidRPr="00B27D96">
        <w:rPr>
          <w:rFonts w:ascii="Times New Roman" w:hAnsi="Times New Roman" w:cs="Times New Roman"/>
          <w:sz w:val="24"/>
          <w:szCs w:val="24"/>
          <w:lang w:val="en-IE"/>
        </w:rPr>
        <w:t>Most co</w:t>
      </w:r>
      <w:r w:rsidR="00561DB8" w:rsidRPr="00B27D96">
        <w:rPr>
          <w:rFonts w:ascii="Times New Roman" w:hAnsi="Times New Roman" w:cs="Times New Roman"/>
          <w:sz w:val="24"/>
          <w:szCs w:val="24"/>
          <w:lang w:val="en-IE"/>
        </w:rPr>
        <w:t>n</w:t>
      </w:r>
      <w:r w:rsidRPr="00B27D96">
        <w:rPr>
          <w:rFonts w:ascii="Times New Roman" w:hAnsi="Times New Roman" w:cs="Times New Roman"/>
          <w:sz w:val="24"/>
          <w:szCs w:val="24"/>
          <w:lang w:val="en-IE"/>
        </w:rPr>
        <w:t>tributors who spoke did not favour including OBCFM data in the cert</w:t>
      </w:r>
      <w:r w:rsidR="00561DB8" w:rsidRPr="00B27D96">
        <w:rPr>
          <w:rFonts w:ascii="Times New Roman" w:hAnsi="Times New Roman" w:cs="Times New Roman"/>
          <w:sz w:val="24"/>
          <w:szCs w:val="24"/>
          <w:lang w:val="en-IE"/>
        </w:rPr>
        <w:t>ificate, d</w:t>
      </w:r>
      <w:r w:rsidRPr="00B27D96">
        <w:rPr>
          <w:rFonts w:ascii="Times New Roman" w:hAnsi="Times New Roman" w:cs="Times New Roman"/>
          <w:sz w:val="24"/>
          <w:szCs w:val="24"/>
          <w:lang w:val="en-IE"/>
        </w:rPr>
        <w:t>id not think it wa</w:t>
      </w:r>
      <w:r w:rsidR="00561DB8" w:rsidRPr="00B27D96">
        <w:rPr>
          <w:rFonts w:ascii="Times New Roman" w:hAnsi="Times New Roman" w:cs="Times New Roman"/>
          <w:sz w:val="24"/>
          <w:szCs w:val="24"/>
          <w:lang w:val="en-IE"/>
        </w:rPr>
        <w:t>s</w:t>
      </w:r>
      <w:r w:rsidRPr="00B27D96">
        <w:rPr>
          <w:rFonts w:ascii="Times New Roman" w:hAnsi="Times New Roman" w:cs="Times New Roman"/>
          <w:sz w:val="24"/>
          <w:szCs w:val="24"/>
          <w:lang w:val="en-IE"/>
        </w:rPr>
        <w:t xml:space="preserve"> legally </w:t>
      </w:r>
      <w:r w:rsidR="00561DB8" w:rsidRPr="00B27D96">
        <w:rPr>
          <w:rFonts w:ascii="Times New Roman" w:hAnsi="Times New Roman" w:cs="Times New Roman"/>
          <w:sz w:val="24"/>
          <w:szCs w:val="24"/>
          <w:lang w:val="en-IE"/>
        </w:rPr>
        <w:t>permissible</w:t>
      </w:r>
      <w:r w:rsidRPr="00B27D96">
        <w:rPr>
          <w:rFonts w:ascii="Times New Roman" w:hAnsi="Times New Roman" w:cs="Times New Roman"/>
          <w:sz w:val="24"/>
          <w:szCs w:val="24"/>
          <w:lang w:val="en-IE"/>
        </w:rPr>
        <w:t>, and saw no added value.</w:t>
      </w:r>
    </w:p>
    <w:sectPr w:rsidR="00235ED1" w:rsidRPr="00B27D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619A6" w14:textId="77777777" w:rsidR="007728F8" w:rsidRDefault="007728F8" w:rsidP="007728F8">
      <w:pPr>
        <w:spacing w:after="0" w:line="240" w:lineRule="auto"/>
      </w:pPr>
      <w:r>
        <w:separator/>
      </w:r>
    </w:p>
  </w:endnote>
  <w:endnote w:type="continuationSeparator" w:id="0">
    <w:p w14:paraId="5B81FF7D" w14:textId="77777777" w:rsidR="007728F8" w:rsidRDefault="007728F8" w:rsidP="00772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959B" w14:textId="77777777" w:rsidR="007728F8" w:rsidRDefault="007728F8" w:rsidP="007728F8">
      <w:pPr>
        <w:spacing w:after="0" w:line="240" w:lineRule="auto"/>
      </w:pPr>
      <w:r>
        <w:separator/>
      </w:r>
    </w:p>
  </w:footnote>
  <w:footnote w:type="continuationSeparator" w:id="0">
    <w:p w14:paraId="0695E9F4" w14:textId="77777777" w:rsidR="007728F8" w:rsidRDefault="007728F8" w:rsidP="00772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353BE"/>
    <w:multiLevelType w:val="hybridMultilevel"/>
    <w:tmpl w:val="8B2CB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DDF29DA"/>
    <w:multiLevelType w:val="hybridMultilevel"/>
    <w:tmpl w:val="1B4693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144036667">
    <w:abstractNumId w:val="1"/>
  </w:num>
  <w:num w:numId="2" w16cid:durableId="794566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C8F"/>
    <w:rsid w:val="0000674A"/>
    <w:rsid w:val="000B0507"/>
    <w:rsid w:val="000C541E"/>
    <w:rsid w:val="00113246"/>
    <w:rsid w:val="001641A6"/>
    <w:rsid w:val="00187CE5"/>
    <w:rsid w:val="001A1B33"/>
    <w:rsid w:val="00235ED1"/>
    <w:rsid w:val="002703A7"/>
    <w:rsid w:val="002772E3"/>
    <w:rsid w:val="0028018A"/>
    <w:rsid w:val="002A5914"/>
    <w:rsid w:val="002A7C90"/>
    <w:rsid w:val="002E112B"/>
    <w:rsid w:val="00321BE1"/>
    <w:rsid w:val="00342C8F"/>
    <w:rsid w:val="003A454E"/>
    <w:rsid w:val="003B4BA0"/>
    <w:rsid w:val="0044240F"/>
    <w:rsid w:val="00472674"/>
    <w:rsid w:val="0056196F"/>
    <w:rsid w:val="00561DB8"/>
    <w:rsid w:val="00577EF2"/>
    <w:rsid w:val="005C2D77"/>
    <w:rsid w:val="00621F95"/>
    <w:rsid w:val="0069061E"/>
    <w:rsid w:val="006D093F"/>
    <w:rsid w:val="006F1B94"/>
    <w:rsid w:val="00742CBF"/>
    <w:rsid w:val="007728F8"/>
    <w:rsid w:val="007A7DAE"/>
    <w:rsid w:val="00852A38"/>
    <w:rsid w:val="00883497"/>
    <w:rsid w:val="008C5754"/>
    <w:rsid w:val="0093025F"/>
    <w:rsid w:val="009E671E"/>
    <w:rsid w:val="00A67B23"/>
    <w:rsid w:val="00AE3AB4"/>
    <w:rsid w:val="00B27D96"/>
    <w:rsid w:val="00BB1292"/>
    <w:rsid w:val="00C90AD1"/>
    <w:rsid w:val="00CB23AE"/>
    <w:rsid w:val="00CD23A6"/>
    <w:rsid w:val="00CD6C86"/>
    <w:rsid w:val="00E31DE4"/>
    <w:rsid w:val="00E8687D"/>
    <w:rsid w:val="00EA79BF"/>
    <w:rsid w:val="00ED2BD4"/>
    <w:rsid w:val="00EF50BB"/>
    <w:rsid w:val="00EF5425"/>
    <w:rsid w:val="00F04CFB"/>
    <w:rsid w:val="00F04F9B"/>
    <w:rsid w:val="00F2431A"/>
    <w:rsid w:val="00F85425"/>
    <w:rsid w:val="00F93AE7"/>
    <w:rsid w:val="00FA5903"/>
    <w:rsid w:val="00FE47AE"/>
    <w:rsid w:val="00FF40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47070"/>
  <w15:chartTrackingRefBased/>
  <w15:docId w15:val="{7E3FCE2F-6A22-445D-8498-D38C796C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C8F"/>
    <w:pPr>
      <w:ind w:left="720"/>
      <w:contextualSpacing/>
    </w:pPr>
  </w:style>
  <w:style w:type="paragraph" w:styleId="BalloonText">
    <w:name w:val="Balloon Text"/>
    <w:basedOn w:val="Normal"/>
    <w:link w:val="BalloonTextChar"/>
    <w:uiPriority w:val="99"/>
    <w:semiHidden/>
    <w:unhideWhenUsed/>
    <w:rsid w:val="00B27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D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DF47E9E9043943AC0F0B26B8C0A136" ma:contentTypeVersion="6" ma:contentTypeDescription="Create a new document." ma:contentTypeScope="" ma:versionID="a3aedada749edde707778df58691eb83">
  <xsd:schema xmlns:xsd="http://www.w3.org/2001/XMLSchema" xmlns:xs="http://www.w3.org/2001/XMLSchema" xmlns:p="http://schemas.microsoft.com/office/2006/metadata/properties" xmlns:ns2="e226d4ca-1ed8-42f0-8f23-f43336c44f4f" xmlns:ns3="5a2aaeef-7754-4071-a86d-fc61c328f6f7" targetNamespace="http://schemas.microsoft.com/office/2006/metadata/properties" ma:root="true" ma:fieldsID="3b8502ec882e6a690bb2f69791fd8fb2" ns2:_="" ns3:_="">
    <xsd:import namespace="e226d4ca-1ed8-42f0-8f23-f43336c44f4f"/>
    <xsd:import namespace="5a2aaeef-7754-4071-a86d-fc61c328f6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6d4ca-1ed8-42f0-8f23-f43336c44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2aaeef-7754-4071-a86d-fc61c328f6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095D4D-AD6E-4C2D-8EEC-2FEDAA7B50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E9D542-3E59-45B6-BCBF-5AB835DA10DF}">
  <ds:schemaRefs>
    <ds:schemaRef ds:uri="http://schemas.microsoft.com/sharepoint/v3/contenttype/forms"/>
  </ds:schemaRefs>
</ds:datastoreItem>
</file>

<file path=customXml/itemProps3.xml><?xml version="1.0" encoding="utf-8"?>
<ds:datastoreItem xmlns:ds="http://schemas.openxmlformats.org/officeDocument/2006/customXml" ds:itemID="{86482F19-B76A-485B-957C-42A4E11DD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6d4ca-1ed8-42f0-8f23-f43336c44f4f"/>
    <ds:schemaRef ds:uri="5a2aaeef-7754-4071-a86d-fc61c328f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478</Words>
  <Characters>2581</Characters>
  <Application>Microsoft Office Word</Application>
  <DocSecurity>0</DocSecurity>
  <Lines>53</Lines>
  <Paragraphs>27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SZATMARI Peter (MOVE)</cp:lastModifiedBy>
  <cp:revision>2</cp:revision>
  <cp:lastPrinted>2023-03-14T14:28:00Z</cp:lastPrinted>
  <dcterms:created xsi:type="dcterms:W3CDTF">2023-04-27T17:11:00Z</dcterms:created>
  <dcterms:modified xsi:type="dcterms:W3CDTF">2023-04-27T17:11:00Z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0x0101007EDF47E9E9043943AC0F0B26B8C0A136</vt:lpwstr>
  </property>
  <property fmtid="{D5CDD505-2E9C-101B-9397-08002B2CF9AE}" pid="3" name="MSIP_Label_6bd9ddd1-4d20-43f6-abfa-fc3c07406f94_Enabled">
    <vt:lpwstr>true</vt:lpwstr>
  </property>
  <property fmtid="{D5CDD505-2E9C-101B-9397-08002B2CF9AE}" pid="4" name="MSIP_Label_6bd9ddd1-4d20-43f6-abfa-fc3c07406f94_SetDate">
    <vt:lpwstr>2023-04-27T16:51:31Z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5f1ddb9f-bd10-4562-8726-67d4a9d4134d</vt:lpwstr>
  </property>
  <property fmtid="{D5CDD505-2E9C-101B-9397-08002B2CF9AE}" pid="9" name="MSIP_Label_6bd9ddd1-4d20-43f6-abfa-fc3c07406f94_ContentBits">
    <vt:lpwstr>0</vt:lpwstr>
  </property>
</Properties>
</file>